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3046" w14:textId="0F64751D" w:rsidR="00C7157D" w:rsidRPr="00C7157D" w:rsidRDefault="00E4070B" w:rsidP="00C7157D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685EE4">
        <w:rPr>
          <w:rFonts w:ascii="Open Sans" w:hAnsi="Open Sans" w:cs="Open Sans"/>
          <w:b/>
          <w:bCs/>
          <w:sz w:val="28"/>
          <w:szCs w:val="28"/>
        </w:rPr>
        <w:t xml:space="preserve">PRESS </w:t>
      </w:r>
      <w:r w:rsidR="00C7157D" w:rsidRPr="00685EE4">
        <w:rPr>
          <w:rFonts w:ascii="Open Sans" w:hAnsi="Open Sans" w:cs="Open Sans"/>
          <w:b/>
          <w:bCs/>
          <w:sz w:val="28"/>
          <w:szCs w:val="28"/>
        </w:rPr>
        <w:t>RELEASE:</w:t>
      </w:r>
      <w:r w:rsidR="00C7157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C7157D" w:rsidRPr="00C7157D">
        <w:rPr>
          <w:rFonts w:ascii="Open Sans" w:hAnsi="Open Sans" w:cs="Open Sans"/>
          <w:sz w:val="28"/>
          <w:szCs w:val="28"/>
        </w:rPr>
        <w:t>FOR IMMEDIATE RELEASE</w:t>
      </w:r>
    </w:p>
    <w:p w14:paraId="587D5E6E" w14:textId="02438605" w:rsidR="008063E0" w:rsidRDefault="008063E0" w:rsidP="00B34D36">
      <w:pPr>
        <w:pStyle w:val="Default"/>
        <w:rPr>
          <w:rFonts w:ascii="Open Sans" w:hAnsi="Open Sans" w:cs="Open Sans"/>
          <w:b/>
          <w:bCs/>
          <w:color w:val="auto"/>
          <w:sz w:val="28"/>
          <w:szCs w:val="28"/>
        </w:rPr>
      </w:pPr>
    </w:p>
    <w:p w14:paraId="5C9C8F6E" w14:textId="77777777" w:rsidR="008063E0" w:rsidRDefault="008063E0" w:rsidP="00E4070B">
      <w:pPr>
        <w:pStyle w:val="Default"/>
        <w:rPr>
          <w:rFonts w:ascii="Open Sans" w:hAnsi="Open Sans" w:cs="Open Sans"/>
          <w:b/>
          <w:bCs/>
          <w:color w:val="auto"/>
          <w:sz w:val="28"/>
          <w:szCs w:val="28"/>
        </w:rPr>
      </w:pPr>
    </w:p>
    <w:p w14:paraId="7D375742" w14:textId="4179308F" w:rsidR="00E4070B" w:rsidRDefault="00685EE4" w:rsidP="00E4070B">
      <w:pPr>
        <w:pStyle w:val="Default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ESGO </w:t>
      </w:r>
      <w:r w:rsidR="00E4070B"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and </w:t>
      </w:r>
      <w:proofErr w:type="spellStart"/>
      <w:r w:rsidRPr="00685EE4">
        <w:rPr>
          <w:rFonts w:ascii="Open Sans" w:hAnsi="Open Sans" w:cs="Open Sans"/>
          <w:b/>
          <w:bCs/>
          <w:color w:val="auto"/>
          <w:sz w:val="28"/>
          <w:szCs w:val="28"/>
        </w:rPr>
        <w:t>ENGAGe</w:t>
      </w:r>
      <w:proofErr w:type="spellEnd"/>
      <w:r w:rsidR="00E4070B"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launch </w:t>
      </w:r>
      <w:r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the </w:t>
      </w:r>
      <w:r w:rsidR="00E4070B" w:rsidRPr="00685EE4">
        <w:rPr>
          <w:rFonts w:ascii="Open Sans" w:hAnsi="Open Sans" w:cs="Open Sans"/>
          <w:b/>
          <w:bCs/>
          <w:color w:val="auto"/>
          <w:sz w:val="28"/>
          <w:szCs w:val="28"/>
        </w:rPr>
        <w:t>first</w:t>
      </w:r>
      <w:r w:rsidR="00B406E5">
        <w:rPr>
          <w:rFonts w:ascii="Open Sans" w:hAnsi="Open Sans" w:cs="Open Sans"/>
          <w:b/>
          <w:bCs/>
          <w:color w:val="auto"/>
          <w:sz w:val="28"/>
          <w:szCs w:val="28"/>
        </w:rPr>
        <w:t>-</w:t>
      </w:r>
      <w:r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ever World Gynecologic Oncology </w:t>
      </w:r>
      <w:r w:rsidR="00E4070B" w:rsidRPr="00685EE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Awareness Day </w:t>
      </w:r>
      <w:r w:rsidRPr="00685EE4">
        <w:rPr>
          <w:rFonts w:ascii="Open Sans" w:hAnsi="Open Sans" w:cs="Open Sans"/>
          <w:b/>
          <w:bCs/>
          <w:color w:val="auto"/>
          <w:sz w:val="28"/>
          <w:szCs w:val="28"/>
        </w:rPr>
        <w:t>(World GO Day)</w:t>
      </w:r>
      <w:r w:rsidR="00575584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on </w:t>
      </w:r>
      <w:r w:rsidR="00575584" w:rsidRPr="00575584">
        <w:rPr>
          <w:rFonts w:ascii="Open Sans" w:hAnsi="Open Sans" w:cs="Open Sans"/>
          <w:b/>
          <w:bCs/>
          <w:color w:val="auto"/>
          <w:sz w:val="28"/>
          <w:szCs w:val="28"/>
        </w:rPr>
        <w:t>September 20</w:t>
      </w:r>
      <w:r w:rsidR="00575584" w:rsidRPr="008D2CA1">
        <w:rPr>
          <w:rFonts w:ascii="Open Sans" w:hAnsi="Open Sans" w:cs="Open Sans"/>
          <w:b/>
          <w:bCs/>
          <w:color w:val="auto"/>
          <w:sz w:val="28"/>
          <w:szCs w:val="28"/>
          <w:vertAlign w:val="superscript"/>
        </w:rPr>
        <w:t>th</w:t>
      </w:r>
      <w:r w:rsidR="008063E0">
        <w:rPr>
          <w:rFonts w:ascii="Open Sans" w:hAnsi="Open Sans" w:cs="Open Sans"/>
          <w:b/>
          <w:bCs/>
          <w:color w:val="auto"/>
          <w:sz w:val="28"/>
          <w:szCs w:val="28"/>
        </w:rPr>
        <w:t>, 2019</w:t>
      </w:r>
    </w:p>
    <w:p w14:paraId="4F1B792F" w14:textId="77777777" w:rsidR="00086CFB" w:rsidRDefault="00086CFB" w:rsidP="00E4070B">
      <w:pPr>
        <w:pStyle w:val="Default"/>
        <w:rPr>
          <w:rFonts w:ascii="Open Sans" w:hAnsi="Open Sans" w:cs="Open Sans"/>
          <w:b/>
          <w:bCs/>
          <w:color w:val="auto"/>
          <w:sz w:val="28"/>
          <w:szCs w:val="28"/>
        </w:rPr>
      </w:pPr>
    </w:p>
    <w:p w14:paraId="6C04E3CD" w14:textId="0810B518" w:rsidR="00931B6A" w:rsidRPr="008063E0" w:rsidRDefault="002256AA" w:rsidP="002256AA">
      <w:pPr>
        <w:pStyle w:val="Default"/>
        <w:rPr>
          <w:sz w:val="28"/>
          <w:szCs w:val="28"/>
        </w:rPr>
      </w:pPr>
      <w:r w:rsidRPr="008063E0">
        <w:rPr>
          <w:sz w:val="28"/>
          <w:szCs w:val="28"/>
        </w:rPr>
        <w:t>ESGO-</w:t>
      </w:r>
      <w:proofErr w:type="spellStart"/>
      <w:r w:rsidRPr="008063E0">
        <w:rPr>
          <w:sz w:val="28"/>
          <w:szCs w:val="28"/>
        </w:rPr>
        <w:t>ENGAGe</w:t>
      </w:r>
      <w:proofErr w:type="spellEnd"/>
      <w:r w:rsidRPr="008063E0">
        <w:rPr>
          <w:sz w:val="28"/>
          <w:szCs w:val="28"/>
        </w:rPr>
        <w:t xml:space="preserve"> call women in</w:t>
      </w:r>
      <w:r w:rsidR="002B2283">
        <w:rPr>
          <w:sz w:val="28"/>
          <w:szCs w:val="28"/>
        </w:rPr>
        <w:t xml:space="preserve"> more than</w:t>
      </w:r>
      <w:r w:rsidRPr="008063E0">
        <w:rPr>
          <w:sz w:val="28"/>
          <w:szCs w:val="28"/>
        </w:rPr>
        <w:t xml:space="preserve"> </w:t>
      </w:r>
      <w:r w:rsidR="00CB4489">
        <w:rPr>
          <w:sz w:val="28"/>
          <w:szCs w:val="28"/>
        </w:rPr>
        <w:t>2</w:t>
      </w:r>
      <w:r w:rsidR="002B2283">
        <w:rPr>
          <w:sz w:val="28"/>
          <w:szCs w:val="28"/>
        </w:rPr>
        <w:t>0</w:t>
      </w:r>
      <w:r w:rsidRPr="008063E0">
        <w:rPr>
          <w:sz w:val="28"/>
          <w:szCs w:val="28"/>
        </w:rPr>
        <w:t xml:space="preserve"> countries to </w:t>
      </w:r>
      <w:proofErr w:type="spellStart"/>
      <w:r w:rsidRPr="008063E0">
        <w:rPr>
          <w:b/>
          <w:bCs/>
          <w:sz w:val="28"/>
          <w:szCs w:val="28"/>
        </w:rPr>
        <w:t>GOfor</w:t>
      </w:r>
      <w:proofErr w:type="spellEnd"/>
      <w:r w:rsidRPr="008063E0">
        <w:rPr>
          <w:b/>
          <w:bCs/>
          <w:sz w:val="28"/>
          <w:szCs w:val="28"/>
        </w:rPr>
        <w:t xml:space="preserve"> action</w:t>
      </w:r>
      <w:r w:rsidRPr="008063E0">
        <w:rPr>
          <w:sz w:val="28"/>
          <w:szCs w:val="28"/>
        </w:rPr>
        <w:t xml:space="preserve"> </w:t>
      </w:r>
      <w:r w:rsidR="00065447" w:rsidRPr="008063E0">
        <w:rPr>
          <w:b/>
          <w:bCs/>
          <w:sz w:val="28"/>
          <w:szCs w:val="28"/>
        </w:rPr>
        <w:t>now</w:t>
      </w:r>
      <w:r w:rsidR="00065447" w:rsidRPr="008063E0">
        <w:rPr>
          <w:sz w:val="28"/>
          <w:szCs w:val="28"/>
        </w:rPr>
        <w:t xml:space="preserve"> to impact the future</w:t>
      </w:r>
      <w:r w:rsidR="008063E0">
        <w:rPr>
          <w:sz w:val="28"/>
          <w:szCs w:val="28"/>
        </w:rPr>
        <w:t xml:space="preserve"> – a world without gynecologic cancers</w:t>
      </w:r>
      <w:r w:rsidR="00CA2507" w:rsidRPr="008063E0">
        <w:rPr>
          <w:sz w:val="28"/>
          <w:szCs w:val="28"/>
        </w:rPr>
        <w:t>!</w:t>
      </w:r>
      <w:r w:rsidR="00086CFB" w:rsidRPr="008063E0">
        <w:rPr>
          <w:sz w:val="28"/>
          <w:szCs w:val="28"/>
        </w:rPr>
        <w:t xml:space="preserve"> </w:t>
      </w:r>
    </w:p>
    <w:p w14:paraId="12A4269D" w14:textId="77777777" w:rsidR="00685EE4" w:rsidRPr="00685EE4" w:rsidRDefault="00685EE4" w:rsidP="00E4070B">
      <w:pPr>
        <w:pStyle w:val="Default"/>
        <w:rPr>
          <w:rFonts w:ascii="Open Sans" w:hAnsi="Open Sans" w:cs="Open Sans"/>
          <w:color w:val="auto"/>
          <w:sz w:val="28"/>
          <w:szCs w:val="28"/>
        </w:rPr>
      </w:pPr>
    </w:p>
    <w:p w14:paraId="7AE28BE7" w14:textId="53177860" w:rsidR="00E86E9C" w:rsidRPr="00A87228" w:rsidRDefault="001C551E" w:rsidP="00A87228">
      <w:pPr>
        <w:pStyle w:val="Bezmezer"/>
        <w:rPr>
          <w:rFonts w:ascii="Open Sans" w:hAnsi="Open Sans" w:cs="Open Sans"/>
          <w:sz w:val="23"/>
          <w:szCs w:val="23"/>
          <w:lang w:val="en-US" w:bidi="he-IL"/>
        </w:rPr>
      </w:pPr>
      <w:r>
        <w:rPr>
          <w:rFonts w:ascii="Open Sans" w:hAnsi="Open Sans" w:cs="Open Sans"/>
          <w:b/>
          <w:bCs/>
          <w:sz w:val="23"/>
          <w:szCs w:val="23"/>
        </w:rPr>
        <w:t>Geneva</w:t>
      </w:r>
      <w:r w:rsidR="00E4070B" w:rsidRPr="00685EE4">
        <w:rPr>
          <w:rFonts w:ascii="Open Sans" w:hAnsi="Open Sans" w:cs="Open Sans"/>
          <w:b/>
          <w:bCs/>
          <w:sz w:val="23"/>
          <w:szCs w:val="23"/>
        </w:rPr>
        <w:t xml:space="preserve">, </w:t>
      </w:r>
      <w:r>
        <w:rPr>
          <w:rFonts w:ascii="Open Sans" w:hAnsi="Open Sans" w:cs="Open Sans"/>
          <w:b/>
          <w:bCs/>
          <w:sz w:val="23"/>
          <w:szCs w:val="23"/>
        </w:rPr>
        <w:t>Switzerland</w:t>
      </w:r>
      <w:r w:rsidR="00173EE3">
        <w:rPr>
          <w:rFonts w:ascii="Open Sans" w:hAnsi="Open Sans" w:cs="Open Sans"/>
          <w:b/>
          <w:bCs/>
          <w:sz w:val="23"/>
          <w:szCs w:val="23"/>
        </w:rPr>
        <w:t xml:space="preserve">, </w:t>
      </w:r>
      <w:r w:rsidR="00685EE4">
        <w:rPr>
          <w:rFonts w:ascii="Open Sans" w:hAnsi="Open Sans" w:cs="Open Sans"/>
          <w:b/>
          <w:bCs/>
          <w:sz w:val="23"/>
          <w:szCs w:val="23"/>
        </w:rPr>
        <w:t xml:space="preserve">Sep </w:t>
      </w:r>
      <w:r w:rsidR="00CA2FF9">
        <w:rPr>
          <w:rFonts w:ascii="Open Sans" w:hAnsi="Open Sans" w:cs="Open Sans"/>
          <w:b/>
          <w:bCs/>
          <w:sz w:val="23"/>
          <w:szCs w:val="23"/>
        </w:rPr>
        <w:t>16</w:t>
      </w:r>
      <w:r w:rsidR="00685EE4">
        <w:rPr>
          <w:rFonts w:ascii="Open Sans" w:hAnsi="Open Sans" w:cs="Open Sans"/>
          <w:b/>
          <w:bCs/>
          <w:sz w:val="23"/>
          <w:szCs w:val="23"/>
        </w:rPr>
        <w:t>, 2019</w:t>
      </w:r>
      <w:r w:rsidR="00E4070B" w:rsidRPr="00685EE4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E4070B" w:rsidRPr="00685EE4">
        <w:rPr>
          <w:rFonts w:ascii="Open Sans" w:hAnsi="Open Sans" w:cs="Open Sans"/>
          <w:sz w:val="23"/>
          <w:szCs w:val="23"/>
        </w:rPr>
        <w:t xml:space="preserve">– </w:t>
      </w:r>
      <w:r w:rsidR="00575584">
        <w:rPr>
          <w:rFonts w:ascii="Open Sans" w:hAnsi="Open Sans" w:cs="Open Sans"/>
          <w:sz w:val="23"/>
          <w:szCs w:val="23"/>
        </w:rPr>
        <w:t xml:space="preserve">The European Society of Gynaecological </w:t>
      </w:r>
      <w:r w:rsidR="00A96FC5">
        <w:rPr>
          <w:rFonts w:ascii="Open Sans" w:hAnsi="Open Sans" w:cs="Open Sans"/>
          <w:sz w:val="23"/>
          <w:szCs w:val="23"/>
        </w:rPr>
        <w:t>Oncology</w:t>
      </w:r>
      <w:r w:rsidR="00E4070B" w:rsidRPr="00685EE4">
        <w:rPr>
          <w:rFonts w:ascii="Open Sans" w:hAnsi="Open Sans" w:cs="Open Sans"/>
          <w:sz w:val="23"/>
          <w:szCs w:val="23"/>
        </w:rPr>
        <w:t xml:space="preserve">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>(</w:t>
      </w:r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>ESGO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 xml:space="preserve">) and the </w:t>
      </w:r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 xml:space="preserve">European Network of </w:t>
      </w:r>
      <w:proofErr w:type="spellStart"/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>Gynaecological</w:t>
      </w:r>
      <w:proofErr w:type="spellEnd"/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 xml:space="preserve"> Cancer Advocacy Groups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>(</w:t>
      </w:r>
      <w:proofErr w:type="spellStart"/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>ENGAGe</w:t>
      </w:r>
      <w:proofErr w:type="spellEnd"/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 xml:space="preserve">) </w:t>
      </w:r>
      <w:r w:rsidR="00CA2FF9" w:rsidRPr="00A87228">
        <w:rPr>
          <w:rFonts w:ascii="Open Sans" w:hAnsi="Open Sans" w:cs="Open Sans"/>
          <w:sz w:val="23"/>
          <w:szCs w:val="23"/>
          <w:lang w:val="en-US" w:bidi="he-IL"/>
        </w:rPr>
        <w:t xml:space="preserve">will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 xml:space="preserve">launch </w:t>
      </w:r>
      <w:r w:rsidR="008063E0" w:rsidRPr="00A87228">
        <w:rPr>
          <w:rFonts w:ascii="Open Sans" w:hAnsi="Open Sans" w:cs="Open Sans"/>
          <w:sz w:val="23"/>
          <w:szCs w:val="23"/>
          <w:lang w:val="en-US" w:bidi="he-IL"/>
        </w:rPr>
        <w:t xml:space="preserve">on </w:t>
      </w:r>
      <w:r w:rsidR="00CA2FF9" w:rsidRPr="00A87228">
        <w:rPr>
          <w:rFonts w:ascii="Open Sans" w:hAnsi="Open Sans" w:cs="Open Sans"/>
          <w:sz w:val="23"/>
          <w:szCs w:val="23"/>
          <w:lang w:val="en-US" w:bidi="he-IL"/>
        </w:rPr>
        <w:t>Friday, Sep 20th,</w:t>
      </w:r>
      <w:r w:rsidR="00E86E9C" w:rsidRPr="00A87228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CA2FF9" w:rsidRPr="00A87228">
        <w:rPr>
          <w:rFonts w:ascii="Open Sans" w:hAnsi="Open Sans" w:cs="Open Sans"/>
          <w:sz w:val="23"/>
          <w:szCs w:val="23"/>
          <w:lang w:val="en-US" w:bidi="he-IL"/>
        </w:rPr>
        <w:t xml:space="preserve">2019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>the first</w:t>
      </w:r>
      <w:r w:rsidR="00E86E9C" w:rsidRPr="00A87228">
        <w:rPr>
          <w:rFonts w:ascii="Open Sans" w:hAnsi="Open Sans" w:cs="Open Sans"/>
          <w:sz w:val="23"/>
          <w:szCs w:val="23"/>
          <w:lang w:val="en-US" w:bidi="he-IL"/>
        </w:rPr>
        <w:t>-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>ever</w:t>
      </w:r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 xml:space="preserve"> World Gynecologic Oncology Day</w:t>
      </w:r>
      <w:r w:rsidR="00E86E9C" w:rsidRPr="00A87228">
        <w:rPr>
          <w:rFonts w:ascii="Open Sans" w:hAnsi="Open Sans" w:cs="Open Sans"/>
          <w:sz w:val="23"/>
          <w:szCs w:val="23"/>
          <w:lang w:val="en-US" w:bidi="he-IL"/>
        </w:rPr>
        <w:t xml:space="preserve">. </w:t>
      </w:r>
    </w:p>
    <w:p w14:paraId="3E6A0151" w14:textId="052A052D" w:rsidR="004133D6" w:rsidRPr="00A87228" w:rsidRDefault="00E86E9C" w:rsidP="00A87228">
      <w:pPr>
        <w:pStyle w:val="Bezmezer"/>
        <w:rPr>
          <w:rFonts w:ascii="Open Sans" w:hAnsi="Open Sans" w:cs="Open Sans"/>
          <w:sz w:val="23"/>
          <w:szCs w:val="23"/>
          <w:lang w:val="en-US" w:bidi="he-IL"/>
        </w:rPr>
      </w:pPr>
      <w:r w:rsidRPr="00A87228">
        <w:rPr>
          <w:rFonts w:ascii="Open Sans" w:hAnsi="Open Sans" w:cs="Open Sans"/>
          <w:sz w:val="23"/>
          <w:szCs w:val="23"/>
          <w:lang w:val="en-US" w:bidi="he-IL"/>
        </w:rPr>
        <w:t>This year’s initiative aims</w:t>
      </w:r>
      <w:r w:rsidR="00575584" w:rsidRPr="00A87228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 xml:space="preserve">to raise awareness and </w:t>
      </w:r>
      <w:r w:rsidR="001A3D0D" w:rsidRPr="00A87228">
        <w:rPr>
          <w:rFonts w:ascii="Open Sans" w:hAnsi="Open Sans" w:cs="Open Sans"/>
          <w:sz w:val="23"/>
          <w:szCs w:val="23"/>
          <w:lang w:val="en-US" w:bidi="he-IL"/>
        </w:rPr>
        <w:t xml:space="preserve">to </w:t>
      </w:r>
      <w:r w:rsidR="00E4070B" w:rsidRPr="00A87228">
        <w:rPr>
          <w:rFonts w:ascii="Open Sans" w:hAnsi="Open Sans" w:cs="Open Sans"/>
          <w:sz w:val="23"/>
          <w:szCs w:val="23"/>
          <w:lang w:val="en-US" w:bidi="he-IL"/>
        </w:rPr>
        <w:t xml:space="preserve">highlight </w:t>
      </w:r>
      <w:r w:rsidR="007F7D6F" w:rsidRPr="00A87228">
        <w:rPr>
          <w:rFonts w:ascii="Open Sans" w:hAnsi="Open Sans" w:cs="Open Sans"/>
          <w:sz w:val="23"/>
          <w:szCs w:val="23"/>
          <w:lang w:val="en-US" w:bidi="he-IL"/>
        </w:rPr>
        <w:t>the risk factors, symptoms, early detection and prevention strategies</w:t>
      </w:r>
      <w:r w:rsidR="008063E0" w:rsidRPr="00A87228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4133D6" w:rsidRPr="00A87228">
        <w:rPr>
          <w:rFonts w:ascii="Open Sans" w:hAnsi="Open Sans" w:cs="Open Sans"/>
          <w:sz w:val="23"/>
          <w:szCs w:val="23"/>
          <w:lang w:val="en-US" w:bidi="he-IL"/>
        </w:rPr>
        <w:t>related to the main types of gyn</w:t>
      </w:r>
      <w:r w:rsidR="008063E0" w:rsidRPr="00A87228">
        <w:rPr>
          <w:rFonts w:ascii="Open Sans" w:hAnsi="Open Sans" w:cs="Open Sans"/>
          <w:sz w:val="23"/>
          <w:szCs w:val="23"/>
          <w:lang w:val="en-US" w:bidi="he-IL"/>
        </w:rPr>
        <w:t>ecologic cancers that impact women</w:t>
      </w:r>
      <w:r w:rsidR="004133D6" w:rsidRPr="00A87228">
        <w:rPr>
          <w:rFonts w:ascii="Open Sans" w:hAnsi="Open Sans" w:cs="Open Sans"/>
          <w:sz w:val="23"/>
          <w:szCs w:val="23"/>
          <w:lang w:val="en-US" w:bidi="he-IL"/>
        </w:rPr>
        <w:t>: cervical, ovarian, uterine, vaginal, and vulvar.</w:t>
      </w:r>
    </w:p>
    <w:p w14:paraId="03C167AE" w14:textId="77777777" w:rsidR="002F27FF" w:rsidRDefault="002F27FF" w:rsidP="00E563B7">
      <w:pPr>
        <w:pStyle w:val="Bezmezer"/>
        <w:rPr>
          <w:rFonts w:ascii="Open Sans" w:hAnsi="Open Sans" w:cs="Open Sans"/>
          <w:sz w:val="23"/>
          <w:szCs w:val="23"/>
          <w:lang w:val="en-US" w:bidi="he-IL"/>
        </w:rPr>
      </w:pPr>
    </w:p>
    <w:p w14:paraId="2DB33D3A" w14:textId="33063451" w:rsidR="008207F3" w:rsidRPr="00685EE4" w:rsidRDefault="008207F3" w:rsidP="008207F3">
      <w:pPr>
        <w:pStyle w:val="Bezmezer"/>
        <w:rPr>
          <w:rFonts w:ascii="Open Sans" w:hAnsi="Open Sans" w:cs="Open Sans"/>
          <w:sz w:val="23"/>
          <w:szCs w:val="23"/>
        </w:rPr>
      </w:pPr>
      <w:proofErr w:type="spellStart"/>
      <w:r>
        <w:rPr>
          <w:rFonts w:ascii="Open Sans" w:hAnsi="Open Sans" w:cs="Open Sans"/>
          <w:sz w:val="23"/>
          <w:szCs w:val="23"/>
        </w:rPr>
        <w:t>G</w:t>
      </w:r>
      <w:r w:rsidR="00CB4489">
        <w:rPr>
          <w:rFonts w:ascii="Open Sans" w:hAnsi="Open Sans" w:cs="Open Sans"/>
          <w:sz w:val="23"/>
          <w:szCs w:val="23"/>
        </w:rPr>
        <w:t>ynecologic</w:t>
      </w:r>
      <w:proofErr w:type="spellEnd"/>
      <w:r w:rsidR="00CB4489">
        <w:rPr>
          <w:rFonts w:ascii="Open Sans" w:hAnsi="Open Sans" w:cs="Open Sans"/>
          <w:sz w:val="23"/>
          <w:szCs w:val="23"/>
        </w:rPr>
        <w:t xml:space="preserve"> cancers a</w:t>
      </w:r>
      <w:r w:rsidR="002F27FF" w:rsidRPr="00A1784F">
        <w:rPr>
          <w:rFonts w:ascii="Open Sans" w:hAnsi="Open Sans" w:cs="Open Sans"/>
          <w:sz w:val="23"/>
          <w:szCs w:val="23"/>
        </w:rPr>
        <w:t xml:space="preserve">ffect approximately </w:t>
      </w:r>
      <w:r w:rsidR="00D2264D">
        <w:rPr>
          <w:rFonts w:ascii="Open Sans" w:hAnsi="Open Sans" w:cs="Open Sans"/>
          <w:sz w:val="23"/>
          <w:szCs w:val="23"/>
        </w:rPr>
        <w:t>98</w:t>
      </w:r>
      <w:r>
        <w:rPr>
          <w:rFonts w:ascii="Open Sans" w:hAnsi="Open Sans" w:cs="Open Sans"/>
          <w:sz w:val="23"/>
          <w:szCs w:val="23"/>
        </w:rPr>
        <w:t xml:space="preserve"> </w:t>
      </w:r>
      <w:r w:rsidR="00CB4489" w:rsidRPr="00575584">
        <w:rPr>
          <w:rFonts w:ascii="Open Sans" w:hAnsi="Open Sans" w:cs="Open Sans"/>
          <w:sz w:val="23"/>
          <w:szCs w:val="23"/>
        </w:rPr>
        <w:t>thousand women</w:t>
      </w:r>
      <w:r w:rsidR="002F27FF" w:rsidRPr="00A1784F">
        <w:rPr>
          <w:rFonts w:ascii="Open Sans" w:hAnsi="Open Sans" w:cs="Open Sans"/>
          <w:sz w:val="23"/>
          <w:szCs w:val="23"/>
        </w:rPr>
        <w:t xml:space="preserve"> a year in the United States</w:t>
      </w:r>
      <w:r w:rsidR="00CB4489">
        <w:rPr>
          <w:rFonts w:ascii="Open Sans" w:hAnsi="Open Sans" w:cs="Open Sans"/>
          <w:sz w:val="23"/>
          <w:szCs w:val="23"/>
        </w:rPr>
        <w:t xml:space="preserve">, </w:t>
      </w:r>
      <w:r w:rsidRPr="00575584">
        <w:rPr>
          <w:rFonts w:ascii="Open Sans" w:hAnsi="Open Sans" w:cs="Open Sans"/>
          <w:sz w:val="23"/>
          <w:szCs w:val="23"/>
        </w:rPr>
        <w:t>58 thousand women are diagnosed with cervical cancer every year</w:t>
      </w:r>
      <w:r>
        <w:rPr>
          <w:rFonts w:ascii="Open Sans" w:hAnsi="Open Sans" w:cs="Open Sans"/>
          <w:sz w:val="23"/>
          <w:szCs w:val="23"/>
        </w:rPr>
        <w:t xml:space="preserve"> in Europe, but </w:t>
      </w:r>
      <w:r w:rsidRPr="00575584">
        <w:rPr>
          <w:rFonts w:ascii="Open Sans" w:hAnsi="Open Sans" w:cs="Open Sans"/>
          <w:sz w:val="23"/>
          <w:szCs w:val="23"/>
        </w:rPr>
        <w:t xml:space="preserve">the general awareness and consciousness level are </w:t>
      </w:r>
      <w:r>
        <w:rPr>
          <w:rFonts w:ascii="Open Sans" w:hAnsi="Open Sans" w:cs="Open Sans"/>
          <w:sz w:val="23"/>
          <w:szCs w:val="23"/>
        </w:rPr>
        <w:t xml:space="preserve">still </w:t>
      </w:r>
      <w:r w:rsidRPr="00575584">
        <w:rPr>
          <w:rFonts w:ascii="Open Sans" w:hAnsi="Open Sans" w:cs="Open Sans"/>
          <w:sz w:val="23"/>
          <w:szCs w:val="23"/>
        </w:rPr>
        <w:t xml:space="preserve">significantly low. </w:t>
      </w:r>
    </w:p>
    <w:p w14:paraId="5040AAB1" w14:textId="77777777" w:rsidR="008207F3" w:rsidRPr="008207F3" w:rsidRDefault="008207F3" w:rsidP="00B729AE">
      <w:pPr>
        <w:pStyle w:val="Bezmezer"/>
        <w:rPr>
          <w:rFonts w:ascii="Open Sans" w:hAnsi="Open Sans" w:cs="Open Sans"/>
          <w:sz w:val="23"/>
          <w:szCs w:val="23"/>
          <w:lang w:val="en-US"/>
        </w:rPr>
      </w:pPr>
    </w:p>
    <w:p w14:paraId="5BE13339" w14:textId="134BBE5E" w:rsidR="00CA2507" w:rsidRPr="0062630F" w:rsidRDefault="008207F3" w:rsidP="0062630F">
      <w:pPr>
        <w:pStyle w:val="Bezmezer"/>
        <w:rPr>
          <w:rFonts w:ascii="Open Sans" w:hAnsi="Open Sans" w:cs="Open Sans"/>
          <w:sz w:val="23"/>
          <w:szCs w:val="23"/>
          <w:lang w:val="en-US" w:bidi="he-IL"/>
        </w:rPr>
      </w:pPr>
      <w:r>
        <w:rPr>
          <w:rFonts w:ascii="Open Sans" w:hAnsi="Open Sans" w:cs="Open Sans"/>
          <w:sz w:val="23"/>
          <w:szCs w:val="23"/>
          <w:lang w:val="en-US" w:bidi="he-IL"/>
        </w:rPr>
        <w:t>T</w:t>
      </w:r>
      <w:r w:rsidR="00CB4489" w:rsidRPr="00E563B7">
        <w:rPr>
          <w:rFonts w:ascii="Open Sans" w:hAnsi="Open Sans" w:cs="Open Sans"/>
          <w:sz w:val="23"/>
          <w:szCs w:val="23"/>
          <w:lang w:val="en-US" w:bidi="he-IL"/>
        </w:rPr>
        <w:t>he World GO Day</w:t>
      </w:r>
      <w:r w:rsidR="00CB4489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B729AE" w:rsidRPr="00E563B7">
        <w:rPr>
          <w:rFonts w:ascii="Open Sans" w:hAnsi="Open Sans" w:cs="Open Sans"/>
          <w:sz w:val="23"/>
          <w:szCs w:val="23"/>
          <w:lang w:val="en-US" w:bidi="he-IL"/>
        </w:rPr>
        <w:t xml:space="preserve">aims to </w:t>
      </w:r>
      <w:r w:rsidR="00B729AE" w:rsidRPr="00424007">
        <w:rPr>
          <w:rFonts w:ascii="Open Sans" w:hAnsi="Open Sans" w:cs="Open Sans"/>
          <w:sz w:val="23"/>
          <w:szCs w:val="23"/>
          <w:lang w:val="en-US" w:bidi="he-IL"/>
        </w:rPr>
        <w:t xml:space="preserve">encourage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women </w:t>
      </w:r>
      <w:r w:rsidR="00B729AE" w:rsidRPr="00424007">
        <w:rPr>
          <w:rFonts w:ascii="Open Sans" w:hAnsi="Open Sans" w:cs="Open Sans"/>
          <w:sz w:val="23"/>
          <w:szCs w:val="23"/>
          <w:lang w:val="en-US" w:bidi="he-IL"/>
        </w:rPr>
        <w:t xml:space="preserve">to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g</w:t>
      </w:r>
      <w:r w:rsidR="00B729AE" w:rsidRPr="004133D6">
        <w:rPr>
          <w:rFonts w:ascii="Open Sans" w:hAnsi="Open Sans" w:cs="Open Sans"/>
          <w:sz w:val="23"/>
          <w:szCs w:val="23"/>
          <w:lang w:val="en-US" w:bidi="he-IL"/>
        </w:rPr>
        <w:t xml:space="preserve">et the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f</w:t>
      </w:r>
      <w:r w:rsidR="00B729AE" w:rsidRPr="004133D6">
        <w:rPr>
          <w:rFonts w:ascii="Open Sans" w:hAnsi="Open Sans" w:cs="Open Sans"/>
          <w:sz w:val="23"/>
          <w:szCs w:val="23"/>
          <w:lang w:val="en-US" w:bidi="he-IL"/>
        </w:rPr>
        <w:t>acts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,</w:t>
      </w:r>
      <w:r w:rsidR="00B729AE" w:rsidRPr="004133D6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1A3D0D">
        <w:rPr>
          <w:rFonts w:ascii="Open Sans" w:hAnsi="Open Sans" w:cs="Open Sans"/>
          <w:sz w:val="23"/>
          <w:szCs w:val="23"/>
          <w:lang w:val="en-US" w:bidi="he-IL"/>
        </w:rPr>
        <w:t>r</w:t>
      </w:r>
      <w:r w:rsidR="001A3D0D" w:rsidRPr="004133D6">
        <w:rPr>
          <w:rFonts w:ascii="Open Sans" w:hAnsi="Open Sans" w:cs="Open Sans"/>
          <w:sz w:val="23"/>
          <w:szCs w:val="23"/>
          <w:lang w:val="en-US" w:bidi="he-IL"/>
        </w:rPr>
        <w:t>ecogni</w:t>
      </w:r>
      <w:r w:rsidR="001A3D0D">
        <w:rPr>
          <w:rFonts w:ascii="Open Sans" w:hAnsi="Open Sans" w:cs="Open Sans"/>
          <w:sz w:val="23"/>
          <w:szCs w:val="23"/>
          <w:lang w:val="en-US" w:bidi="he-IL"/>
        </w:rPr>
        <w:t>z</w:t>
      </w:r>
      <w:r w:rsidR="001A3D0D" w:rsidRPr="004133D6">
        <w:rPr>
          <w:rFonts w:ascii="Open Sans" w:hAnsi="Open Sans" w:cs="Open Sans"/>
          <w:sz w:val="23"/>
          <w:szCs w:val="23"/>
          <w:lang w:val="en-US" w:bidi="he-IL"/>
        </w:rPr>
        <w:t>e</w:t>
      </w:r>
      <w:r w:rsidR="00B729AE" w:rsidRPr="004133D6">
        <w:rPr>
          <w:rFonts w:ascii="Open Sans" w:hAnsi="Open Sans" w:cs="Open Sans"/>
          <w:sz w:val="23"/>
          <w:szCs w:val="23"/>
          <w:lang w:val="en-US" w:bidi="he-IL"/>
        </w:rPr>
        <w:t xml:space="preserve"> the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s</w:t>
      </w:r>
      <w:r w:rsidR="00B729AE" w:rsidRPr="004133D6">
        <w:rPr>
          <w:rFonts w:ascii="Open Sans" w:hAnsi="Open Sans" w:cs="Open Sans"/>
          <w:sz w:val="23"/>
          <w:szCs w:val="23"/>
          <w:lang w:val="en-US" w:bidi="he-IL"/>
        </w:rPr>
        <w:t>igns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 and </w:t>
      </w:r>
      <w:proofErr w:type="gramStart"/>
      <w:r w:rsidR="00B729AE" w:rsidRPr="00424007">
        <w:rPr>
          <w:rFonts w:ascii="Open Sans" w:hAnsi="Open Sans" w:cs="Open Sans"/>
          <w:sz w:val="23"/>
          <w:szCs w:val="23"/>
          <w:lang w:val="en-US" w:bidi="he-IL"/>
        </w:rPr>
        <w:t>take action</w:t>
      </w:r>
      <w:proofErr w:type="gramEnd"/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 with the international campaign </w:t>
      </w:r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>“</w:t>
      </w:r>
      <w:proofErr w:type="spellStart"/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>GOfor</w:t>
      </w:r>
      <w:proofErr w:type="spellEnd"/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>…</w:t>
      </w:r>
      <w:r w:rsidR="00E563B7">
        <w:rPr>
          <w:rFonts w:ascii="Open Sans" w:hAnsi="Open Sans" w:cs="Open Sans"/>
          <w:sz w:val="23"/>
          <w:szCs w:val="23"/>
          <w:lang w:val="en-US" w:bidi="he-IL"/>
        </w:rPr>
        <w:t>A</w:t>
      </w:r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 xml:space="preserve">wareness, </w:t>
      </w:r>
      <w:r w:rsidR="00E563B7">
        <w:rPr>
          <w:rFonts w:ascii="Open Sans" w:hAnsi="Open Sans" w:cs="Open Sans"/>
          <w:sz w:val="23"/>
          <w:szCs w:val="23"/>
          <w:lang w:val="en-US" w:bidi="he-IL"/>
        </w:rPr>
        <w:t>A</w:t>
      </w:r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 xml:space="preserve">ction, </w:t>
      </w:r>
      <w:r w:rsidR="00E563B7">
        <w:rPr>
          <w:rFonts w:ascii="Open Sans" w:hAnsi="Open Sans" w:cs="Open Sans"/>
          <w:sz w:val="23"/>
          <w:szCs w:val="23"/>
          <w:lang w:val="en-US" w:bidi="he-IL"/>
        </w:rPr>
        <w:t>H</w:t>
      </w:r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 xml:space="preserve">ope, </w:t>
      </w:r>
      <w:r w:rsidR="00E563B7">
        <w:rPr>
          <w:rFonts w:ascii="Open Sans" w:hAnsi="Open Sans" w:cs="Open Sans"/>
          <w:sz w:val="23"/>
          <w:szCs w:val="23"/>
          <w:lang w:val="en-US" w:bidi="he-IL"/>
        </w:rPr>
        <w:t>L</w:t>
      </w:r>
      <w:r w:rsidR="0099764B" w:rsidRPr="00E563B7">
        <w:rPr>
          <w:rFonts w:ascii="Open Sans" w:hAnsi="Open Sans" w:cs="Open Sans"/>
          <w:sz w:val="23"/>
          <w:szCs w:val="23"/>
          <w:lang w:val="en-US" w:bidi="he-IL"/>
        </w:rPr>
        <w:t>ife”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 </w:t>
      </w:r>
      <w:r w:rsidR="00B729AE" w:rsidRPr="00B729AE">
        <w:rPr>
          <w:rFonts w:ascii="Open Sans" w:hAnsi="Open Sans" w:cs="Open Sans"/>
          <w:sz w:val="23"/>
          <w:szCs w:val="23"/>
          <w:lang w:val="en-US" w:bidi="he-IL"/>
        </w:rPr>
        <w:t xml:space="preserve">held simultaneously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in </w:t>
      </w:r>
      <w:r w:rsidR="002B2283">
        <w:rPr>
          <w:rFonts w:ascii="Open Sans" w:hAnsi="Open Sans" w:cs="Open Sans"/>
          <w:sz w:val="23"/>
          <w:szCs w:val="23"/>
          <w:lang w:val="en-US" w:bidi="he-IL"/>
        </w:rPr>
        <w:t xml:space="preserve">more than 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2</w:t>
      </w:r>
      <w:r w:rsidR="002B2283">
        <w:rPr>
          <w:rFonts w:ascii="Open Sans" w:hAnsi="Open Sans" w:cs="Open Sans"/>
          <w:sz w:val="23"/>
          <w:szCs w:val="23"/>
          <w:lang w:val="en-US" w:bidi="he-IL"/>
        </w:rPr>
        <w:t>0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 xml:space="preserve"> countries on Sep 20</w:t>
      </w:r>
      <w:r w:rsidR="00B729AE" w:rsidRPr="00B729AE">
        <w:rPr>
          <w:rFonts w:ascii="Open Sans" w:hAnsi="Open Sans" w:cs="Open Sans"/>
          <w:sz w:val="23"/>
          <w:szCs w:val="23"/>
          <w:vertAlign w:val="superscript"/>
          <w:lang w:val="en-US" w:bidi="he-IL"/>
        </w:rPr>
        <w:t>th</w:t>
      </w:r>
      <w:r w:rsidR="00B729AE">
        <w:rPr>
          <w:rFonts w:ascii="Open Sans" w:hAnsi="Open Sans" w:cs="Open Sans"/>
          <w:sz w:val="23"/>
          <w:szCs w:val="23"/>
          <w:lang w:val="en-US" w:bidi="he-IL"/>
        </w:rPr>
        <w:t>, 2019.</w:t>
      </w:r>
    </w:p>
    <w:p w14:paraId="6976F343" w14:textId="77777777" w:rsidR="00CA2507" w:rsidRPr="00685EE4" w:rsidRDefault="00CA2507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135F3E37" w14:textId="30773463" w:rsidR="00CA2507" w:rsidRPr="008443B4" w:rsidRDefault="00E4070B" w:rsidP="002343B3">
      <w:pPr>
        <w:pStyle w:val="Nadpis2"/>
        <w:shd w:val="clear" w:color="auto" w:fill="FFFFFF"/>
        <w:spacing w:before="0"/>
        <w:rPr>
          <w:rFonts w:ascii="Open Sans" w:eastAsiaTheme="minorHAnsi" w:hAnsi="Open Sans" w:cs="Open Sans"/>
          <w:color w:val="auto"/>
          <w:sz w:val="23"/>
          <w:szCs w:val="23"/>
        </w:rPr>
      </w:pPr>
      <w:r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“We hope that, in cooperation with other stakeholders and by working closely with </w:t>
      </w:r>
      <w:r w:rsidR="00CA2507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advocacy groups and </w:t>
      </w:r>
      <w:r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policymakers, we can </w:t>
      </w:r>
      <w:r w:rsidR="005E0001" w:rsidRPr="008443B4">
        <w:rPr>
          <w:rFonts w:ascii="Open Sans" w:eastAsiaTheme="minorHAnsi" w:hAnsi="Open Sans" w:cs="Open Sans"/>
          <w:color w:val="auto"/>
          <w:sz w:val="23"/>
          <w:szCs w:val="23"/>
        </w:rPr>
        <w:t>raise awareness and better support</w:t>
      </w:r>
      <w:r w:rsidR="0062630F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the efforts</w:t>
      </w:r>
      <w:r w:rsidR="00735D2C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to </w:t>
      </w:r>
      <w:r w:rsidR="000F47CD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promote prevention and early detection of </w:t>
      </w:r>
      <w:r w:rsidR="00BF36B2">
        <w:rPr>
          <w:rFonts w:ascii="Open Sans" w:eastAsiaTheme="minorHAnsi" w:hAnsi="Open Sans" w:cs="Open Sans"/>
          <w:color w:val="auto"/>
          <w:sz w:val="23"/>
          <w:szCs w:val="23"/>
        </w:rPr>
        <w:t>g</w:t>
      </w:r>
      <w:r w:rsidR="00BF36B2" w:rsidRPr="00BF36B2">
        <w:rPr>
          <w:rFonts w:ascii="Open Sans" w:eastAsiaTheme="minorHAnsi" w:hAnsi="Open Sans" w:cs="Open Sans"/>
          <w:color w:val="auto"/>
          <w:sz w:val="23"/>
          <w:szCs w:val="23"/>
        </w:rPr>
        <w:t>ynecologic</w:t>
      </w:r>
      <w:r w:rsidR="00BF36B2">
        <w:rPr>
          <w:rFonts w:ascii="Open Sans" w:hAnsi="Open Sans" w:cs="Open Sans"/>
          <w:sz w:val="23"/>
          <w:szCs w:val="23"/>
        </w:rPr>
        <w:t xml:space="preserve"> </w:t>
      </w:r>
      <w:r w:rsidR="000F47CD" w:rsidRPr="008443B4">
        <w:rPr>
          <w:rFonts w:ascii="Open Sans" w:eastAsiaTheme="minorHAnsi" w:hAnsi="Open Sans" w:cs="Open Sans"/>
          <w:color w:val="auto"/>
          <w:sz w:val="23"/>
          <w:szCs w:val="23"/>
        </w:rPr>
        <w:t>cancer</w:t>
      </w:r>
      <w:r w:rsidR="004C7D05" w:rsidRPr="008443B4">
        <w:rPr>
          <w:rFonts w:ascii="Open Sans" w:eastAsiaTheme="minorHAnsi" w:hAnsi="Open Sans" w:cs="Open Sans"/>
          <w:color w:val="auto"/>
          <w:sz w:val="23"/>
          <w:szCs w:val="23"/>
        </w:rPr>
        <w:t>s</w:t>
      </w:r>
      <w:r w:rsidR="00BF36B2">
        <w:rPr>
          <w:rFonts w:ascii="Open Sans" w:eastAsiaTheme="minorHAnsi" w:hAnsi="Open Sans" w:cs="Open Sans"/>
          <w:color w:val="auto"/>
          <w:sz w:val="23"/>
          <w:szCs w:val="23"/>
        </w:rPr>
        <w:t xml:space="preserve">. The World Go Day is </w:t>
      </w:r>
      <w:r w:rsidR="00371A04">
        <w:rPr>
          <w:rFonts w:ascii="Open Sans" w:eastAsiaTheme="minorHAnsi" w:hAnsi="Open Sans" w:cs="Open Sans"/>
          <w:color w:val="auto"/>
          <w:sz w:val="23"/>
          <w:szCs w:val="23"/>
        </w:rPr>
        <w:t xml:space="preserve">a joint global effort </w:t>
      </w:r>
      <w:r w:rsidR="00735D2C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to </w:t>
      </w:r>
      <w:r w:rsidR="004C7D05" w:rsidRPr="008443B4">
        <w:rPr>
          <w:rFonts w:ascii="Open Sans" w:eastAsiaTheme="minorHAnsi" w:hAnsi="Open Sans" w:cs="Open Sans"/>
          <w:color w:val="auto"/>
          <w:sz w:val="23"/>
          <w:szCs w:val="23"/>
        </w:rPr>
        <w:t>improve the</w:t>
      </w:r>
      <w:r w:rsidR="002343B3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survival rate and quality of life</w:t>
      </w:r>
      <w:r w:rsidR="004C7D05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</w:t>
      </w:r>
      <w:r w:rsidR="00BF36B2">
        <w:rPr>
          <w:rFonts w:ascii="Open Sans" w:eastAsiaTheme="minorHAnsi" w:hAnsi="Open Sans" w:cs="Open Sans"/>
          <w:color w:val="auto"/>
          <w:sz w:val="23"/>
          <w:szCs w:val="23"/>
        </w:rPr>
        <w:t xml:space="preserve">for </w:t>
      </w:r>
      <w:r w:rsidR="002343B3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women </w:t>
      </w:r>
      <w:r w:rsidR="00735D2C" w:rsidRPr="008443B4">
        <w:rPr>
          <w:rFonts w:ascii="Open Sans" w:eastAsiaTheme="minorHAnsi" w:hAnsi="Open Sans" w:cs="Open Sans"/>
          <w:color w:val="auto"/>
          <w:sz w:val="23"/>
          <w:szCs w:val="23"/>
        </w:rPr>
        <w:t>worldwid</w:t>
      </w:r>
      <w:r w:rsidR="004C7D05" w:rsidRPr="008443B4">
        <w:rPr>
          <w:rFonts w:ascii="Open Sans" w:eastAsiaTheme="minorHAnsi" w:hAnsi="Open Sans" w:cs="Open Sans"/>
          <w:color w:val="auto"/>
          <w:sz w:val="23"/>
          <w:szCs w:val="23"/>
        </w:rPr>
        <w:t>e</w:t>
      </w:r>
      <w:r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” </w:t>
      </w:r>
      <w:r w:rsidR="0062630F" w:rsidRPr="008443B4">
        <w:rPr>
          <w:rFonts w:ascii="Open Sans" w:eastAsiaTheme="minorHAnsi" w:hAnsi="Open Sans" w:cs="Open Sans"/>
          <w:color w:val="auto"/>
          <w:sz w:val="23"/>
          <w:szCs w:val="23"/>
        </w:rPr>
        <w:t>Sa</w:t>
      </w:r>
      <w:r w:rsidR="00735D2C" w:rsidRPr="008443B4">
        <w:rPr>
          <w:rFonts w:ascii="Open Sans" w:eastAsiaTheme="minorHAnsi" w:hAnsi="Open Sans" w:cs="Open Sans"/>
          <w:color w:val="auto"/>
          <w:sz w:val="23"/>
          <w:szCs w:val="23"/>
        </w:rPr>
        <w:t>ys</w:t>
      </w:r>
      <w:r w:rsidR="0062630F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Denis</w:t>
      </w:r>
      <w:r w:rsidR="002343B3" w:rsidRPr="008443B4">
        <w:rPr>
          <w:rFonts w:ascii="Open Sans" w:eastAsiaTheme="minorHAnsi" w:hAnsi="Open Sans" w:cs="Open Sans"/>
          <w:color w:val="auto"/>
          <w:sz w:val="23"/>
          <w:szCs w:val="23"/>
        </w:rPr>
        <w:t xml:space="preserve"> Querleu</w:t>
      </w:r>
      <w:r w:rsidR="0062630F" w:rsidRPr="008443B4">
        <w:rPr>
          <w:rFonts w:ascii="Open Sans" w:eastAsiaTheme="minorHAnsi" w:hAnsi="Open Sans" w:cs="Open Sans"/>
          <w:color w:val="auto"/>
          <w:sz w:val="23"/>
          <w:szCs w:val="23"/>
        </w:rPr>
        <w:t>, ESGO president.</w:t>
      </w:r>
    </w:p>
    <w:p w14:paraId="47E27489" w14:textId="77777777" w:rsidR="00685EE4" w:rsidRDefault="00685EE4" w:rsidP="00E4070B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</w:p>
    <w:p w14:paraId="559D7A38" w14:textId="77777777" w:rsidR="00E4070B" w:rsidRPr="00685EE4" w:rsidRDefault="00931B6A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>
        <w:rPr>
          <w:rFonts w:ascii="Open Sans" w:hAnsi="Open Sans" w:cs="Open Sans"/>
          <w:b/>
          <w:bCs/>
          <w:color w:val="auto"/>
          <w:sz w:val="23"/>
          <w:szCs w:val="23"/>
        </w:rPr>
        <w:t>World Go Day A</w:t>
      </w:r>
      <w:r w:rsidR="00E4070B" w:rsidRP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wareness Activities </w:t>
      </w:r>
    </w:p>
    <w:p w14:paraId="1BBBC0FB" w14:textId="2B361EC8" w:rsidR="000B2B33" w:rsidRDefault="002A62D7" w:rsidP="000B2B33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>
        <w:rPr>
          <w:rFonts w:ascii="Open Sans" w:hAnsi="Open Sans" w:cs="Open Sans"/>
          <w:color w:val="auto"/>
          <w:sz w:val="23"/>
          <w:szCs w:val="23"/>
        </w:rPr>
        <w:t>T</w:t>
      </w:r>
      <w:r w:rsidR="00E4070B" w:rsidRPr="00685EE4">
        <w:rPr>
          <w:rFonts w:ascii="Open Sans" w:hAnsi="Open Sans" w:cs="Open Sans"/>
          <w:color w:val="auto"/>
          <w:sz w:val="23"/>
          <w:szCs w:val="23"/>
        </w:rPr>
        <w:t xml:space="preserve">o mark the launch of the </w:t>
      </w:r>
      <w:r w:rsidR="00575584">
        <w:rPr>
          <w:rFonts w:ascii="Open Sans" w:hAnsi="Open Sans" w:cs="Open Sans"/>
          <w:color w:val="auto"/>
          <w:sz w:val="23"/>
          <w:szCs w:val="23"/>
        </w:rPr>
        <w:t xml:space="preserve">World GO </w:t>
      </w:r>
      <w:r w:rsidR="00E4070B" w:rsidRPr="00685EE4">
        <w:rPr>
          <w:rFonts w:ascii="Open Sans" w:hAnsi="Open Sans" w:cs="Open Sans"/>
          <w:color w:val="auto"/>
          <w:sz w:val="23"/>
          <w:szCs w:val="23"/>
        </w:rPr>
        <w:t xml:space="preserve">Awareness Day, </w:t>
      </w:r>
      <w:r w:rsidR="000B2B33" w:rsidRPr="00686C52">
        <w:rPr>
          <w:rFonts w:ascii="Open Sans" w:hAnsi="Open Sans" w:cs="Open Sans"/>
          <w:color w:val="auto"/>
          <w:sz w:val="23"/>
          <w:szCs w:val="23"/>
        </w:rPr>
        <w:t xml:space="preserve">on September 20th </w:t>
      </w:r>
      <w:r w:rsidR="00D2264D">
        <w:rPr>
          <w:rFonts w:ascii="Open Sans" w:hAnsi="Open Sans" w:cs="Open Sans"/>
          <w:color w:val="auto"/>
          <w:sz w:val="23"/>
          <w:szCs w:val="23"/>
        </w:rPr>
        <w:t xml:space="preserve">national </w:t>
      </w:r>
      <w:r w:rsidR="000B2B33">
        <w:rPr>
          <w:rFonts w:ascii="Open Sans" w:hAnsi="Open Sans" w:cs="Open Sans"/>
          <w:color w:val="auto"/>
          <w:sz w:val="23"/>
          <w:szCs w:val="23"/>
        </w:rPr>
        <w:t>s</w:t>
      </w:r>
      <w:r w:rsidR="000B2B33" w:rsidRPr="00686C52">
        <w:rPr>
          <w:rFonts w:ascii="Open Sans" w:hAnsi="Open Sans" w:cs="Open Sans"/>
          <w:color w:val="auto"/>
          <w:sz w:val="23"/>
          <w:szCs w:val="23"/>
        </w:rPr>
        <w:t>ports</w:t>
      </w:r>
      <w:r w:rsidR="006A6975">
        <w:rPr>
          <w:rFonts w:ascii="Open Sans" w:hAnsi="Open Sans" w:cs="Open Sans"/>
          <w:color w:val="auto"/>
          <w:sz w:val="23"/>
          <w:szCs w:val="23"/>
        </w:rPr>
        <w:t>-</w:t>
      </w:r>
      <w:r w:rsidR="008207F3">
        <w:rPr>
          <w:rFonts w:ascii="Open Sans" w:hAnsi="Open Sans" w:cs="Open Sans"/>
          <w:color w:val="auto"/>
          <w:sz w:val="23"/>
          <w:szCs w:val="23"/>
        </w:rPr>
        <w:t xml:space="preserve">related </w:t>
      </w:r>
      <w:r w:rsidR="00CE1300">
        <w:rPr>
          <w:rFonts w:ascii="Open Sans" w:hAnsi="Open Sans" w:cs="Open Sans"/>
          <w:color w:val="auto"/>
          <w:sz w:val="23"/>
          <w:szCs w:val="23"/>
        </w:rPr>
        <w:t xml:space="preserve">activities </w:t>
      </w:r>
      <w:r w:rsidR="00D2264D">
        <w:rPr>
          <w:rFonts w:ascii="Open Sans" w:hAnsi="Open Sans" w:cs="Open Sans"/>
          <w:color w:val="auto"/>
          <w:sz w:val="23"/>
          <w:szCs w:val="23"/>
        </w:rPr>
        <w:t>will be organi</w:t>
      </w:r>
      <w:r w:rsidR="00233DCE">
        <w:rPr>
          <w:rFonts w:ascii="Open Sans" w:hAnsi="Open Sans" w:cs="Open Sans"/>
          <w:color w:val="auto"/>
          <w:sz w:val="23"/>
          <w:szCs w:val="23"/>
        </w:rPr>
        <w:t>z</w:t>
      </w:r>
      <w:r w:rsidR="00D2264D">
        <w:rPr>
          <w:rFonts w:ascii="Open Sans" w:hAnsi="Open Sans" w:cs="Open Sans"/>
          <w:color w:val="auto"/>
          <w:sz w:val="23"/>
          <w:szCs w:val="23"/>
        </w:rPr>
        <w:t>ed in</w:t>
      </w:r>
      <w:r w:rsidR="002B2283">
        <w:rPr>
          <w:rFonts w:ascii="Open Sans" w:hAnsi="Open Sans" w:cs="Open Sans"/>
          <w:color w:val="auto"/>
          <w:sz w:val="23"/>
          <w:szCs w:val="23"/>
        </w:rPr>
        <w:t xml:space="preserve"> more than</w:t>
      </w:r>
      <w:r w:rsidR="00D2264D">
        <w:rPr>
          <w:rFonts w:ascii="Open Sans" w:hAnsi="Open Sans" w:cs="Open Sans"/>
          <w:color w:val="auto"/>
          <w:sz w:val="23"/>
          <w:szCs w:val="23"/>
        </w:rPr>
        <w:t xml:space="preserve"> 2</w:t>
      </w:r>
      <w:r w:rsidR="002B2283">
        <w:rPr>
          <w:rFonts w:ascii="Open Sans" w:hAnsi="Open Sans" w:cs="Open Sans"/>
          <w:color w:val="auto"/>
          <w:sz w:val="23"/>
          <w:szCs w:val="23"/>
        </w:rPr>
        <w:t>0</w:t>
      </w:r>
      <w:r w:rsidR="00D2264D">
        <w:rPr>
          <w:rFonts w:ascii="Open Sans" w:hAnsi="Open Sans" w:cs="Open Sans"/>
          <w:color w:val="auto"/>
          <w:sz w:val="23"/>
          <w:szCs w:val="23"/>
        </w:rPr>
        <w:t xml:space="preserve"> countries </w:t>
      </w:r>
      <w:r w:rsidR="000B2B33" w:rsidRPr="00686C52">
        <w:rPr>
          <w:rFonts w:ascii="Open Sans" w:hAnsi="Open Sans" w:cs="Open Sans"/>
          <w:color w:val="auto"/>
          <w:sz w:val="23"/>
          <w:szCs w:val="23"/>
        </w:rPr>
        <w:t xml:space="preserve">with the </w:t>
      </w:r>
      <w:r w:rsidR="008207F3" w:rsidRPr="00686C52">
        <w:rPr>
          <w:rFonts w:ascii="Open Sans" w:hAnsi="Open Sans" w:cs="Open Sans"/>
          <w:color w:val="auto"/>
          <w:sz w:val="23"/>
          <w:szCs w:val="23"/>
        </w:rPr>
        <w:t>slogan</w:t>
      </w:r>
      <w:r w:rsidR="000B2B33" w:rsidRPr="00686C52">
        <w:rPr>
          <w:rFonts w:ascii="Open Sans" w:hAnsi="Open Sans" w:cs="Open Sans"/>
          <w:color w:val="auto"/>
          <w:sz w:val="23"/>
          <w:szCs w:val="23"/>
        </w:rPr>
        <w:t xml:space="preserve"> “A Game Against Cancer” </w:t>
      </w:r>
      <w:r w:rsidR="00D2264D">
        <w:rPr>
          <w:rFonts w:ascii="Open Sans" w:hAnsi="Open Sans" w:cs="Open Sans"/>
          <w:color w:val="auto"/>
          <w:sz w:val="23"/>
          <w:szCs w:val="23"/>
        </w:rPr>
        <w:t>as well as a</w:t>
      </w:r>
      <w:r w:rsidR="001E495B">
        <w:rPr>
          <w:rFonts w:ascii="Open Sans" w:hAnsi="Open Sans" w:cs="Open Sans"/>
          <w:color w:val="auto"/>
          <w:sz w:val="23"/>
          <w:szCs w:val="23"/>
        </w:rPr>
        <w:t>n international</w:t>
      </w:r>
      <w:r w:rsidR="00D2264D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7573BC">
        <w:rPr>
          <w:rFonts w:ascii="Open Sans" w:hAnsi="Open Sans" w:cs="Open Sans"/>
          <w:color w:val="auto"/>
          <w:sz w:val="23"/>
          <w:szCs w:val="23"/>
        </w:rPr>
        <w:t xml:space="preserve">digital and </w:t>
      </w:r>
      <w:r w:rsidR="00D2264D">
        <w:rPr>
          <w:rFonts w:ascii="Open Sans" w:hAnsi="Open Sans" w:cs="Open Sans"/>
          <w:color w:val="auto"/>
          <w:sz w:val="23"/>
          <w:szCs w:val="23"/>
        </w:rPr>
        <w:t>social media campaign</w:t>
      </w:r>
      <w:r w:rsidR="007573BC">
        <w:rPr>
          <w:rFonts w:ascii="Open Sans" w:hAnsi="Open Sans" w:cs="Open Sans"/>
          <w:color w:val="auto"/>
          <w:sz w:val="23"/>
          <w:szCs w:val="23"/>
        </w:rPr>
        <w:t xml:space="preserve"> to d</w:t>
      </w:r>
      <w:r w:rsidR="007573BC" w:rsidRPr="007573BC">
        <w:rPr>
          <w:rFonts w:ascii="Open Sans" w:hAnsi="Open Sans" w:cs="Open Sans"/>
          <w:color w:val="auto"/>
          <w:sz w:val="23"/>
          <w:szCs w:val="23"/>
        </w:rPr>
        <w:t>rive women to engage with and share gynecologic cancer</w:t>
      </w:r>
      <w:r w:rsidR="00FB567D">
        <w:rPr>
          <w:rFonts w:ascii="Open Sans" w:hAnsi="Open Sans" w:cs="Open Sans"/>
          <w:color w:val="auto"/>
          <w:sz w:val="23"/>
          <w:szCs w:val="23"/>
        </w:rPr>
        <w:t>s</w:t>
      </w:r>
      <w:r w:rsidR="007573BC" w:rsidRPr="007573BC">
        <w:rPr>
          <w:rFonts w:ascii="Open Sans" w:hAnsi="Open Sans" w:cs="Open Sans"/>
          <w:color w:val="auto"/>
          <w:sz w:val="23"/>
          <w:szCs w:val="23"/>
        </w:rPr>
        <w:t xml:space="preserve"> information</w:t>
      </w:r>
      <w:r w:rsidR="00FB567D">
        <w:rPr>
          <w:rFonts w:ascii="Open Sans" w:hAnsi="Open Sans" w:cs="Open Sans"/>
          <w:color w:val="auto"/>
          <w:sz w:val="23"/>
          <w:szCs w:val="23"/>
        </w:rPr>
        <w:t>.</w:t>
      </w:r>
    </w:p>
    <w:p w14:paraId="0CE718D4" w14:textId="77777777" w:rsidR="005E0001" w:rsidRPr="00686C52" w:rsidRDefault="005E0001" w:rsidP="000B2B33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18B046F9" w14:textId="0E560AF8" w:rsidR="000B2B33" w:rsidRDefault="005E0001" w:rsidP="00B80599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6C52">
        <w:rPr>
          <w:rFonts w:ascii="Open Sans" w:hAnsi="Open Sans" w:cs="Open Sans"/>
          <w:color w:val="auto"/>
          <w:sz w:val="23"/>
          <w:szCs w:val="23"/>
        </w:rPr>
        <w:t xml:space="preserve">Esra </w:t>
      </w:r>
      <w:proofErr w:type="spellStart"/>
      <w:r w:rsidRPr="00686C52">
        <w:rPr>
          <w:rFonts w:ascii="Open Sans" w:hAnsi="Open Sans" w:cs="Open Sans"/>
          <w:color w:val="auto"/>
          <w:sz w:val="23"/>
          <w:szCs w:val="23"/>
        </w:rPr>
        <w:t>Ürkmez</w:t>
      </w:r>
      <w:proofErr w:type="spellEnd"/>
      <w:r w:rsidRPr="00686C52">
        <w:rPr>
          <w:rFonts w:ascii="Open Sans" w:hAnsi="Open Sans" w:cs="Open Sans"/>
          <w:color w:val="auto"/>
          <w:sz w:val="23"/>
          <w:szCs w:val="23"/>
        </w:rPr>
        <w:t>, Co-Chair</w:t>
      </w:r>
      <w:r w:rsidR="008D2CA1">
        <w:rPr>
          <w:rFonts w:ascii="Open Sans" w:hAnsi="Open Sans" w:cs="Open Sans"/>
          <w:color w:val="auto"/>
          <w:sz w:val="23"/>
          <w:szCs w:val="23"/>
        </w:rPr>
        <w:t xml:space="preserve"> of</w:t>
      </w:r>
      <w:r w:rsidRPr="00686C52">
        <w:rPr>
          <w:rFonts w:ascii="Open Sans" w:hAnsi="Open Sans" w:cs="Open Sans"/>
          <w:color w:val="auto"/>
          <w:sz w:val="23"/>
          <w:szCs w:val="23"/>
        </w:rPr>
        <w:t xml:space="preserve"> </w:t>
      </w:r>
      <w:proofErr w:type="spellStart"/>
      <w:r w:rsidRPr="00686C52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 w:rsidRPr="00686C52">
        <w:rPr>
          <w:rFonts w:ascii="Open Sans" w:hAnsi="Open Sans" w:cs="Open Sans"/>
          <w:color w:val="auto"/>
          <w:sz w:val="23"/>
          <w:szCs w:val="23"/>
        </w:rPr>
        <w:t>, says “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>We believe that th</w:t>
      </w:r>
      <w:r w:rsidR="004D36AD">
        <w:rPr>
          <w:rFonts w:ascii="Open Sans" w:hAnsi="Open Sans" w:cs="Open Sans"/>
          <w:color w:val="auto"/>
          <w:sz w:val="23"/>
          <w:szCs w:val="23"/>
        </w:rPr>
        <w:t>e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 xml:space="preserve"> initiative </w:t>
      </w:r>
      <w:r w:rsidR="004D36AD">
        <w:rPr>
          <w:rFonts w:ascii="Open Sans" w:hAnsi="Open Sans" w:cs="Open Sans"/>
          <w:color w:val="auto"/>
          <w:sz w:val="23"/>
          <w:szCs w:val="23"/>
        </w:rPr>
        <w:t xml:space="preserve">of the 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>World Gynecologic Oncology Day</w:t>
      </w:r>
      <w:r w:rsidR="008D2CA1">
        <w:rPr>
          <w:rFonts w:ascii="Open Sans" w:hAnsi="Open Sans" w:cs="Open Sans"/>
          <w:color w:val="auto"/>
          <w:sz w:val="23"/>
          <w:szCs w:val="23"/>
        </w:rPr>
        <w:t xml:space="preserve"> on Sep 20th</w:t>
      </w:r>
      <w:r w:rsidR="004D36AD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 xml:space="preserve">will encourage women to take action, reinforce the 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lastRenderedPageBreak/>
        <w:t xml:space="preserve">local activities and increase the awareness </w:t>
      </w:r>
      <w:r w:rsidR="004D36AD">
        <w:rPr>
          <w:rFonts w:ascii="Open Sans" w:hAnsi="Open Sans" w:cs="Open Sans"/>
          <w:color w:val="auto"/>
          <w:sz w:val="23"/>
          <w:szCs w:val="23"/>
        </w:rPr>
        <w:t xml:space="preserve">among women for 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>prevention, diagnosis and the best treatment options</w:t>
      </w:r>
      <w:r w:rsidR="00B80599">
        <w:rPr>
          <w:rFonts w:ascii="Open Sans" w:hAnsi="Open Sans" w:cs="Open Sans"/>
          <w:color w:val="auto"/>
          <w:sz w:val="23"/>
          <w:szCs w:val="23"/>
        </w:rPr>
        <w:t xml:space="preserve">. </w:t>
      </w:r>
      <w:proofErr w:type="spellStart"/>
      <w:r w:rsidR="008D2CA1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 w:rsidR="008D2CA1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8D2CA1" w:rsidRPr="00575584">
        <w:rPr>
          <w:rFonts w:ascii="Open Sans" w:hAnsi="Open Sans" w:cs="Open Sans"/>
          <w:color w:val="auto"/>
          <w:sz w:val="23"/>
          <w:szCs w:val="23"/>
        </w:rPr>
        <w:t xml:space="preserve">calls women to act </w:t>
      </w:r>
      <w:r w:rsidR="008D2CA1">
        <w:rPr>
          <w:rFonts w:ascii="Open Sans" w:hAnsi="Open Sans" w:cs="Open Sans"/>
          <w:color w:val="auto"/>
          <w:sz w:val="23"/>
          <w:szCs w:val="23"/>
        </w:rPr>
        <w:t xml:space="preserve">now </w:t>
      </w:r>
      <w:r w:rsidR="008D2CA1" w:rsidRPr="00575584">
        <w:rPr>
          <w:rFonts w:ascii="Open Sans" w:hAnsi="Open Sans" w:cs="Open Sans"/>
          <w:color w:val="auto"/>
          <w:sz w:val="23"/>
          <w:szCs w:val="23"/>
        </w:rPr>
        <w:t>for a healthier life</w:t>
      </w:r>
      <w:r w:rsidR="004D36AD" w:rsidRPr="00686C52">
        <w:rPr>
          <w:rFonts w:ascii="Open Sans" w:hAnsi="Open Sans" w:cs="Open Sans"/>
          <w:color w:val="auto"/>
          <w:sz w:val="23"/>
          <w:szCs w:val="23"/>
        </w:rPr>
        <w:t>”</w:t>
      </w:r>
      <w:r w:rsidR="008D2CA1">
        <w:rPr>
          <w:rFonts w:ascii="Open Sans" w:hAnsi="Open Sans" w:cs="Open Sans"/>
          <w:color w:val="auto"/>
          <w:sz w:val="23"/>
          <w:szCs w:val="23"/>
        </w:rPr>
        <w:t>.</w:t>
      </w:r>
    </w:p>
    <w:p w14:paraId="0FD35A63" w14:textId="3A3F4D33" w:rsidR="001C551E" w:rsidRDefault="001C551E" w:rsidP="00B80599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3D9F7CA6" w14:textId="123D4D02" w:rsidR="00907856" w:rsidRDefault="00DD7032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A96FC5">
        <w:rPr>
          <w:rFonts w:ascii="Open Sans" w:hAnsi="Open Sans" w:cs="Open Sans"/>
          <w:color w:val="auto"/>
          <w:sz w:val="23"/>
          <w:szCs w:val="23"/>
        </w:rPr>
        <w:t>“Over 50 cancer advocacy group</w:t>
      </w:r>
      <w:r w:rsidR="005353F5">
        <w:rPr>
          <w:rFonts w:ascii="Open Sans" w:hAnsi="Open Sans" w:cs="Open Sans"/>
          <w:color w:val="auto"/>
          <w:sz w:val="23"/>
          <w:szCs w:val="23"/>
        </w:rPr>
        <w:t>s</w:t>
      </w:r>
      <w:r w:rsidR="00192F72">
        <w:rPr>
          <w:rFonts w:ascii="Open Sans" w:hAnsi="Open Sans" w:cs="Open Sans"/>
          <w:color w:val="auto"/>
          <w:sz w:val="23"/>
          <w:szCs w:val="23"/>
        </w:rPr>
        <w:t xml:space="preserve"> in </w:t>
      </w:r>
      <w:r w:rsidR="002B2283">
        <w:rPr>
          <w:rFonts w:ascii="Open Sans" w:hAnsi="Open Sans" w:cs="Open Sans"/>
          <w:color w:val="auto"/>
          <w:sz w:val="23"/>
          <w:szCs w:val="23"/>
        </w:rPr>
        <w:t xml:space="preserve">more than </w:t>
      </w:r>
      <w:r w:rsidR="00192F72">
        <w:rPr>
          <w:rFonts w:ascii="Open Sans" w:hAnsi="Open Sans" w:cs="Open Sans"/>
          <w:color w:val="auto"/>
          <w:sz w:val="23"/>
          <w:szCs w:val="23"/>
        </w:rPr>
        <w:t>2</w:t>
      </w:r>
      <w:r w:rsidR="002B2283">
        <w:rPr>
          <w:rFonts w:ascii="Open Sans" w:hAnsi="Open Sans" w:cs="Open Sans"/>
          <w:color w:val="auto"/>
          <w:sz w:val="23"/>
          <w:szCs w:val="23"/>
        </w:rPr>
        <w:t>0</w:t>
      </w:r>
      <w:r w:rsidR="00192F72">
        <w:rPr>
          <w:rFonts w:ascii="Open Sans" w:hAnsi="Open Sans" w:cs="Open Sans"/>
          <w:color w:val="auto"/>
          <w:sz w:val="23"/>
          <w:szCs w:val="23"/>
        </w:rPr>
        <w:t xml:space="preserve"> countries</w:t>
      </w:r>
      <w:r w:rsidRPr="00A96FC5">
        <w:rPr>
          <w:rFonts w:ascii="Open Sans" w:hAnsi="Open Sans" w:cs="Open Sans"/>
          <w:color w:val="auto"/>
          <w:sz w:val="23"/>
          <w:szCs w:val="23"/>
        </w:rPr>
        <w:t xml:space="preserve">, pharma companies and </w:t>
      </w:r>
      <w:r w:rsidR="002B56D5">
        <w:rPr>
          <w:rFonts w:ascii="Open Sans" w:hAnsi="Open Sans" w:cs="Open Sans"/>
          <w:color w:val="auto"/>
          <w:sz w:val="23"/>
          <w:szCs w:val="23"/>
        </w:rPr>
        <w:t>international</w:t>
      </w:r>
      <w:r w:rsidRPr="00A96FC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873195" w:rsidRPr="00A96FC5">
        <w:rPr>
          <w:rFonts w:ascii="Open Sans" w:hAnsi="Open Sans" w:cs="Open Sans"/>
          <w:color w:val="auto"/>
          <w:sz w:val="23"/>
          <w:szCs w:val="23"/>
        </w:rPr>
        <w:t xml:space="preserve">cancer </w:t>
      </w:r>
      <w:r w:rsidRPr="00A96FC5">
        <w:rPr>
          <w:rFonts w:ascii="Open Sans" w:hAnsi="Open Sans" w:cs="Open Sans"/>
          <w:color w:val="auto"/>
          <w:sz w:val="23"/>
          <w:szCs w:val="23"/>
        </w:rPr>
        <w:t>organi</w:t>
      </w:r>
      <w:r w:rsidR="00233DCE">
        <w:rPr>
          <w:rFonts w:ascii="Open Sans" w:hAnsi="Open Sans" w:cs="Open Sans"/>
          <w:color w:val="auto"/>
          <w:sz w:val="23"/>
          <w:szCs w:val="23"/>
        </w:rPr>
        <w:t>z</w:t>
      </w:r>
      <w:r w:rsidRPr="00A96FC5">
        <w:rPr>
          <w:rFonts w:ascii="Open Sans" w:hAnsi="Open Sans" w:cs="Open Sans"/>
          <w:color w:val="auto"/>
          <w:sz w:val="23"/>
          <w:szCs w:val="23"/>
        </w:rPr>
        <w:t xml:space="preserve">ations have </w:t>
      </w:r>
      <w:r w:rsidR="00873195" w:rsidRPr="00A96FC5">
        <w:rPr>
          <w:rFonts w:ascii="Open Sans" w:hAnsi="Open Sans" w:cs="Open Sans"/>
          <w:color w:val="auto"/>
          <w:sz w:val="23"/>
          <w:szCs w:val="23"/>
        </w:rPr>
        <w:t xml:space="preserve">joined </w:t>
      </w:r>
      <w:r w:rsidR="00A96FC5" w:rsidRPr="00A96FC5">
        <w:rPr>
          <w:rFonts w:ascii="Open Sans" w:hAnsi="Open Sans" w:cs="Open Sans"/>
          <w:color w:val="auto"/>
          <w:sz w:val="23"/>
          <w:szCs w:val="23"/>
        </w:rPr>
        <w:t xml:space="preserve">forces with </w:t>
      </w:r>
      <w:r w:rsidR="005353F5">
        <w:rPr>
          <w:rFonts w:ascii="Open Sans" w:hAnsi="Open Sans" w:cs="Open Sans"/>
          <w:color w:val="auto"/>
          <w:sz w:val="23"/>
          <w:szCs w:val="23"/>
        </w:rPr>
        <w:t xml:space="preserve">the </w:t>
      </w:r>
      <w:r w:rsidR="005353F5" w:rsidRPr="00A96FC5">
        <w:rPr>
          <w:rFonts w:ascii="Open Sans" w:hAnsi="Open Sans" w:cs="Open Sans"/>
          <w:color w:val="auto"/>
          <w:sz w:val="23"/>
          <w:szCs w:val="23"/>
        </w:rPr>
        <w:t xml:space="preserve">World Go Day </w:t>
      </w:r>
      <w:r w:rsidR="005353F5">
        <w:rPr>
          <w:rFonts w:ascii="Open Sans" w:hAnsi="Open Sans" w:cs="Open Sans"/>
          <w:color w:val="auto"/>
          <w:sz w:val="23"/>
          <w:szCs w:val="23"/>
        </w:rPr>
        <w:t xml:space="preserve">initiative </w:t>
      </w:r>
      <w:r w:rsidR="005353F5" w:rsidRPr="00A96FC5">
        <w:rPr>
          <w:rFonts w:ascii="Open Sans" w:hAnsi="Open Sans" w:cs="Open Sans"/>
          <w:color w:val="auto"/>
          <w:sz w:val="23"/>
          <w:szCs w:val="23"/>
        </w:rPr>
        <w:t>to raise awareness</w:t>
      </w:r>
      <w:r w:rsidR="005353F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A96FC5" w:rsidRPr="00A96FC5">
        <w:rPr>
          <w:rFonts w:ascii="Open Sans" w:hAnsi="Open Sans" w:cs="Open Sans"/>
          <w:color w:val="auto"/>
          <w:sz w:val="23"/>
          <w:szCs w:val="23"/>
        </w:rPr>
        <w:t>on Sep 20</w:t>
      </w:r>
      <w:r w:rsidR="00A96FC5" w:rsidRPr="00A96FC5">
        <w:rPr>
          <w:rFonts w:ascii="Open Sans" w:hAnsi="Open Sans" w:cs="Open Sans"/>
          <w:color w:val="auto"/>
          <w:sz w:val="23"/>
          <w:szCs w:val="23"/>
          <w:vertAlign w:val="superscript"/>
        </w:rPr>
        <w:t>th</w:t>
      </w:r>
      <w:r w:rsidR="00A96FC5" w:rsidRPr="00A96FC5">
        <w:rPr>
          <w:rFonts w:ascii="Open Sans" w:hAnsi="Open Sans" w:cs="Open Sans"/>
          <w:color w:val="auto"/>
          <w:sz w:val="23"/>
          <w:szCs w:val="23"/>
        </w:rPr>
        <w:t xml:space="preserve">. Together we can </w:t>
      </w:r>
      <w:r w:rsidR="00873195" w:rsidRPr="00A96FC5">
        <w:rPr>
          <w:rFonts w:ascii="Open Sans" w:hAnsi="Open Sans" w:cs="Open Sans"/>
          <w:color w:val="auto"/>
          <w:sz w:val="23"/>
          <w:szCs w:val="23"/>
        </w:rPr>
        <w:t>shape th</w:t>
      </w:r>
      <w:bookmarkStart w:id="0" w:name="_GoBack"/>
      <w:bookmarkEnd w:id="0"/>
      <w:r w:rsidR="00873195" w:rsidRPr="00A96FC5">
        <w:rPr>
          <w:rFonts w:ascii="Open Sans" w:hAnsi="Open Sans" w:cs="Open Sans"/>
          <w:color w:val="auto"/>
          <w:sz w:val="23"/>
          <w:szCs w:val="23"/>
        </w:rPr>
        <w:t>e future</w:t>
      </w:r>
      <w:r w:rsidR="00A96FC5" w:rsidRPr="00A96FC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857438">
        <w:rPr>
          <w:rFonts w:ascii="Open Sans" w:hAnsi="Open Sans" w:cs="Open Sans"/>
          <w:color w:val="auto"/>
          <w:sz w:val="23"/>
          <w:szCs w:val="23"/>
        </w:rPr>
        <w:t xml:space="preserve">with </w:t>
      </w:r>
      <w:r w:rsidR="00857438" w:rsidRPr="00E563B7">
        <w:rPr>
          <w:rFonts w:ascii="Open Sans" w:hAnsi="Open Sans" w:cs="Open Sans"/>
          <w:sz w:val="23"/>
          <w:szCs w:val="23"/>
        </w:rPr>
        <w:t>“</w:t>
      </w:r>
      <w:proofErr w:type="spellStart"/>
      <w:r w:rsidR="00857438" w:rsidRPr="00E563B7">
        <w:rPr>
          <w:rFonts w:ascii="Open Sans" w:hAnsi="Open Sans" w:cs="Open Sans"/>
          <w:sz w:val="23"/>
          <w:szCs w:val="23"/>
        </w:rPr>
        <w:t>GOfor</w:t>
      </w:r>
      <w:proofErr w:type="spellEnd"/>
      <w:r w:rsidR="00857438" w:rsidRPr="00E563B7">
        <w:rPr>
          <w:rFonts w:ascii="Open Sans" w:hAnsi="Open Sans" w:cs="Open Sans"/>
          <w:sz w:val="23"/>
          <w:szCs w:val="23"/>
        </w:rPr>
        <w:t>…</w:t>
      </w:r>
      <w:r w:rsidR="00857438">
        <w:rPr>
          <w:rFonts w:ascii="Open Sans" w:hAnsi="Open Sans" w:cs="Open Sans"/>
          <w:sz w:val="23"/>
          <w:szCs w:val="23"/>
        </w:rPr>
        <w:t>A</w:t>
      </w:r>
      <w:r w:rsidR="00857438" w:rsidRPr="00E563B7">
        <w:rPr>
          <w:rFonts w:ascii="Open Sans" w:hAnsi="Open Sans" w:cs="Open Sans"/>
          <w:sz w:val="23"/>
          <w:szCs w:val="23"/>
        </w:rPr>
        <w:t xml:space="preserve">wareness, </w:t>
      </w:r>
      <w:r w:rsidR="00857438">
        <w:rPr>
          <w:rFonts w:ascii="Open Sans" w:hAnsi="Open Sans" w:cs="Open Sans"/>
          <w:sz w:val="23"/>
          <w:szCs w:val="23"/>
        </w:rPr>
        <w:t>A</w:t>
      </w:r>
      <w:r w:rsidR="00857438" w:rsidRPr="00E563B7">
        <w:rPr>
          <w:rFonts w:ascii="Open Sans" w:hAnsi="Open Sans" w:cs="Open Sans"/>
          <w:sz w:val="23"/>
          <w:szCs w:val="23"/>
        </w:rPr>
        <w:t xml:space="preserve">ction, </w:t>
      </w:r>
      <w:r w:rsidR="00857438">
        <w:rPr>
          <w:rFonts w:ascii="Open Sans" w:hAnsi="Open Sans" w:cs="Open Sans"/>
          <w:sz w:val="23"/>
          <w:szCs w:val="23"/>
        </w:rPr>
        <w:t>H</w:t>
      </w:r>
      <w:r w:rsidR="00857438" w:rsidRPr="00E563B7">
        <w:rPr>
          <w:rFonts w:ascii="Open Sans" w:hAnsi="Open Sans" w:cs="Open Sans"/>
          <w:sz w:val="23"/>
          <w:szCs w:val="23"/>
        </w:rPr>
        <w:t>ope</w:t>
      </w:r>
      <w:r w:rsidR="00857438">
        <w:rPr>
          <w:rFonts w:ascii="Open Sans" w:hAnsi="Open Sans" w:cs="Open Sans"/>
          <w:sz w:val="23"/>
          <w:szCs w:val="23"/>
        </w:rPr>
        <w:t xml:space="preserve"> and</w:t>
      </w:r>
      <w:r w:rsidR="00857438" w:rsidRPr="00E563B7">
        <w:rPr>
          <w:rFonts w:ascii="Open Sans" w:hAnsi="Open Sans" w:cs="Open Sans"/>
          <w:sz w:val="23"/>
          <w:szCs w:val="23"/>
        </w:rPr>
        <w:t xml:space="preserve"> </w:t>
      </w:r>
      <w:r w:rsidR="00857438">
        <w:rPr>
          <w:rFonts w:ascii="Open Sans" w:hAnsi="Open Sans" w:cs="Open Sans"/>
          <w:sz w:val="23"/>
          <w:szCs w:val="23"/>
        </w:rPr>
        <w:t>L</w:t>
      </w:r>
      <w:r w:rsidR="00857438" w:rsidRPr="00E563B7">
        <w:rPr>
          <w:rFonts w:ascii="Open Sans" w:hAnsi="Open Sans" w:cs="Open Sans"/>
          <w:sz w:val="23"/>
          <w:szCs w:val="23"/>
        </w:rPr>
        <w:t>ife”</w:t>
      </w:r>
      <w:r w:rsidR="00857438">
        <w:rPr>
          <w:rFonts w:ascii="Open Sans" w:hAnsi="Open Sans" w:cs="Open Sans"/>
          <w:sz w:val="23"/>
          <w:szCs w:val="23"/>
        </w:rPr>
        <w:t xml:space="preserve"> </w:t>
      </w:r>
      <w:r w:rsidR="00857438" w:rsidRPr="00A96FC5">
        <w:rPr>
          <w:rFonts w:ascii="Open Sans" w:hAnsi="Open Sans" w:cs="Open Sans"/>
          <w:color w:val="auto"/>
          <w:sz w:val="23"/>
          <w:szCs w:val="23"/>
        </w:rPr>
        <w:t xml:space="preserve">– </w:t>
      </w:r>
      <w:r w:rsidR="00857438">
        <w:rPr>
          <w:rFonts w:ascii="Open Sans" w:hAnsi="Open Sans" w:cs="Open Sans"/>
          <w:color w:val="auto"/>
          <w:sz w:val="23"/>
          <w:szCs w:val="23"/>
        </w:rPr>
        <w:t>a</w:t>
      </w:r>
      <w:r w:rsidR="00857438" w:rsidRPr="00A96FC5">
        <w:rPr>
          <w:rFonts w:ascii="Open Sans" w:hAnsi="Open Sans" w:cs="Open Sans"/>
          <w:color w:val="auto"/>
          <w:sz w:val="23"/>
          <w:szCs w:val="23"/>
        </w:rPr>
        <w:t xml:space="preserve"> world with no gynecologic cancers</w:t>
      </w:r>
      <w:r w:rsidR="00857438">
        <w:rPr>
          <w:rFonts w:ascii="Open Sans" w:hAnsi="Open Sans" w:cs="Open Sans"/>
          <w:color w:val="auto"/>
          <w:sz w:val="23"/>
          <w:szCs w:val="23"/>
        </w:rPr>
        <w:t>.</w:t>
      </w:r>
      <w:r w:rsidR="00873195" w:rsidRPr="00A96FC5">
        <w:rPr>
          <w:rFonts w:ascii="Open Sans" w:hAnsi="Open Sans" w:cs="Open Sans"/>
          <w:color w:val="auto"/>
          <w:sz w:val="23"/>
          <w:szCs w:val="23"/>
        </w:rPr>
        <w:t>”</w:t>
      </w:r>
      <w:r w:rsidRPr="00A96FC5">
        <w:rPr>
          <w:rFonts w:ascii="Open Sans" w:hAnsi="Open Sans" w:cs="Open Sans"/>
          <w:color w:val="auto"/>
          <w:sz w:val="23"/>
          <w:szCs w:val="23"/>
        </w:rPr>
        <w:t xml:space="preserve">. Says </w:t>
      </w:r>
      <w:r w:rsidR="001C551E" w:rsidRPr="00A96FC5">
        <w:rPr>
          <w:rFonts w:ascii="Open Sans" w:hAnsi="Open Sans" w:cs="Open Sans"/>
          <w:color w:val="auto"/>
          <w:sz w:val="23"/>
          <w:szCs w:val="23"/>
        </w:rPr>
        <w:t xml:space="preserve">Murat </w:t>
      </w:r>
      <w:r w:rsidR="005353F5" w:rsidRPr="00A96FC5">
        <w:rPr>
          <w:rFonts w:ascii="Arial" w:hAnsi="Arial" w:cs="Arial"/>
          <w:color w:val="545454"/>
          <w:shd w:val="clear" w:color="auto" w:fill="FFFFFF"/>
        </w:rPr>
        <w:t>Gultekin</w:t>
      </w:r>
      <w:r w:rsidR="005353F5" w:rsidRPr="00A96FC5">
        <w:rPr>
          <w:rFonts w:ascii="Open Sans" w:hAnsi="Open Sans" w:cs="Open Sans"/>
          <w:color w:val="auto"/>
          <w:sz w:val="23"/>
          <w:szCs w:val="23"/>
        </w:rPr>
        <w:t>,</w:t>
      </w:r>
      <w:r w:rsidR="001C551E" w:rsidRPr="00A96FC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1C551E" w:rsidRPr="00686C52">
        <w:rPr>
          <w:rFonts w:ascii="Open Sans" w:hAnsi="Open Sans" w:cs="Open Sans"/>
          <w:color w:val="auto"/>
          <w:sz w:val="23"/>
          <w:szCs w:val="23"/>
        </w:rPr>
        <w:t>Co-Chair</w:t>
      </w:r>
      <w:r w:rsidR="001C551E" w:rsidRPr="00A96FC5">
        <w:rPr>
          <w:rFonts w:ascii="Open Sans" w:hAnsi="Open Sans" w:cs="Open Sans"/>
          <w:color w:val="auto"/>
          <w:sz w:val="23"/>
          <w:szCs w:val="23"/>
        </w:rPr>
        <w:t xml:space="preserve"> of</w:t>
      </w:r>
      <w:r w:rsidR="001C551E" w:rsidRPr="00686C52">
        <w:rPr>
          <w:rFonts w:ascii="Open Sans" w:hAnsi="Open Sans" w:cs="Open Sans"/>
          <w:color w:val="auto"/>
          <w:sz w:val="23"/>
          <w:szCs w:val="23"/>
        </w:rPr>
        <w:t xml:space="preserve"> </w:t>
      </w:r>
      <w:proofErr w:type="spellStart"/>
      <w:r w:rsidR="001C551E" w:rsidRPr="00686C52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 w:rsidR="00A96FC5" w:rsidRPr="00A96FC5">
        <w:rPr>
          <w:rFonts w:ascii="Open Sans" w:hAnsi="Open Sans" w:cs="Open Sans"/>
          <w:color w:val="auto"/>
          <w:sz w:val="23"/>
          <w:szCs w:val="23"/>
        </w:rPr>
        <w:t>.</w:t>
      </w:r>
    </w:p>
    <w:p w14:paraId="2A7DBD01" w14:textId="77777777" w:rsidR="00575584" w:rsidRDefault="00575584" w:rsidP="005A3A59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34C89AE4" w14:textId="17B770CA" w:rsidR="00686C52" w:rsidRDefault="005A3A59" w:rsidP="00DC2B9D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  <w:r w:rsidRPr="00685EE4">
        <w:rPr>
          <w:rFonts w:ascii="Open Sans" w:hAnsi="Open Sans" w:cs="Open Sans"/>
          <w:color w:val="auto"/>
          <w:sz w:val="23"/>
          <w:szCs w:val="23"/>
        </w:rPr>
        <w:t>Additionally, pictures and messages will be shared online using the hashtag #</w:t>
      </w:r>
      <w:proofErr w:type="spellStart"/>
      <w:r>
        <w:rPr>
          <w:rFonts w:ascii="Open Sans" w:hAnsi="Open Sans" w:cs="Open Sans"/>
          <w:color w:val="auto"/>
          <w:sz w:val="23"/>
          <w:szCs w:val="23"/>
        </w:rPr>
        <w:t>WorldGODay</w:t>
      </w:r>
      <w:proofErr w:type="spellEnd"/>
      <w:r w:rsidRPr="00685EE4">
        <w:rPr>
          <w:rFonts w:ascii="Open Sans" w:hAnsi="Open Sans" w:cs="Open Sans"/>
          <w:color w:val="auto"/>
          <w:sz w:val="23"/>
          <w:szCs w:val="23"/>
        </w:rPr>
        <w:t xml:space="preserve">, to create a global conversation on </w:t>
      </w:r>
      <w:r>
        <w:rPr>
          <w:rFonts w:ascii="Open Sans" w:hAnsi="Open Sans" w:cs="Open Sans"/>
          <w:color w:val="auto"/>
          <w:sz w:val="23"/>
          <w:szCs w:val="23"/>
        </w:rPr>
        <w:t>Gynecologic Cancers</w:t>
      </w:r>
      <w:r w:rsidR="00DC2B9D">
        <w:rPr>
          <w:rFonts w:ascii="Open Sans" w:hAnsi="Open Sans" w:cs="Open Sans"/>
          <w:color w:val="auto"/>
          <w:sz w:val="23"/>
          <w:szCs w:val="23"/>
        </w:rPr>
        <w:t xml:space="preserve">, as well as on the official World Go Day website at </w:t>
      </w:r>
      <w:hyperlink r:id="rId7" w:history="1">
        <w:r w:rsidR="00DC2B9D" w:rsidRPr="00233DCE">
          <w:rPr>
            <w:rStyle w:val="Hypertextovodkaz"/>
            <w:rFonts w:ascii="Open Sans" w:hAnsi="Open Sans" w:cs="Open Sans"/>
          </w:rPr>
          <w:t>www.worldgoday.org</w:t>
        </w:r>
      </w:hyperlink>
      <w:r w:rsidR="00DC2B9D">
        <w:t>.</w:t>
      </w:r>
    </w:p>
    <w:p w14:paraId="0EEAFA44" w14:textId="77777777" w:rsidR="00686C52" w:rsidRDefault="00686C52" w:rsidP="00E4070B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</w:p>
    <w:p w14:paraId="678FC995" w14:textId="572B83C0" w:rsidR="00E4070B" w:rsidRPr="00685EE4" w:rsidRDefault="00E4070B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About </w:t>
      </w:r>
      <w:r w:rsidR="00685EE4">
        <w:rPr>
          <w:rFonts w:ascii="Open Sans" w:hAnsi="Open Sans" w:cs="Open Sans"/>
          <w:b/>
          <w:bCs/>
          <w:color w:val="auto"/>
          <w:sz w:val="23"/>
          <w:szCs w:val="23"/>
        </w:rPr>
        <w:t>Gynecologic Cancers</w:t>
      </w:r>
    </w:p>
    <w:p w14:paraId="0420FC20" w14:textId="62F8A705" w:rsidR="0046210E" w:rsidRDefault="00C64A82" w:rsidP="0046210E">
      <w:pPr>
        <w:spacing w:after="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Over 1.3 million women worldwide were diagnosed with gynecologi</w:t>
      </w:r>
      <w:r w:rsidR="00606980">
        <w:rPr>
          <w:rFonts w:ascii="Open Sans" w:hAnsi="Open Sans" w:cs="Open Sans"/>
          <w:sz w:val="23"/>
          <w:szCs w:val="23"/>
        </w:rPr>
        <w:t>c</w:t>
      </w:r>
      <w:r>
        <w:rPr>
          <w:rFonts w:ascii="Open Sans" w:hAnsi="Open Sans" w:cs="Open Sans"/>
          <w:sz w:val="23"/>
          <w:szCs w:val="23"/>
        </w:rPr>
        <w:t xml:space="preserve"> cancers in 2018: </w:t>
      </w:r>
      <w:r w:rsidR="005166B2">
        <w:rPr>
          <w:rFonts w:ascii="Open Sans" w:hAnsi="Open Sans" w:cs="Open Sans"/>
          <w:sz w:val="23"/>
          <w:szCs w:val="23"/>
        </w:rPr>
        <w:t xml:space="preserve">approx. </w:t>
      </w:r>
      <w:r>
        <w:rPr>
          <w:rFonts w:ascii="Open Sans" w:hAnsi="Open Sans" w:cs="Open Sans"/>
          <w:sz w:val="23"/>
          <w:szCs w:val="23"/>
        </w:rPr>
        <w:t xml:space="preserve">44% with cervical cancer, 23% </w:t>
      </w:r>
      <w:r w:rsidR="005166B2">
        <w:rPr>
          <w:rFonts w:ascii="Open Sans" w:hAnsi="Open Sans" w:cs="Open Sans"/>
          <w:sz w:val="23"/>
          <w:szCs w:val="23"/>
        </w:rPr>
        <w:t xml:space="preserve">new cases of </w:t>
      </w:r>
      <w:r w:rsidR="0046210E">
        <w:rPr>
          <w:rFonts w:ascii="Open Sans" w:hAnsi="Open Sans" w:cs="Open Sans"/>
          <w:sz w:val="23"/>
          <w:szCs w:val="23"/>
        </w:rPr>
        <w:t>o</w:t>
      </w:r>
      <w:r w:rsidR="0046210E" w:rsidRPr="00C64A82">
        <w:rPr>
          <w:rFonts w:ascii="Open Sans" w:hAnsi="Open Sans" w:cs="Open Sans"/>
          <w:sz w:val="23"/>
          <w:szCs w:val="23"/>
        </w:rPr>
        <w:t>varian</w:t>
      </w:r>
      <w:r w:rsidRPr="00C64A82">
        <w:rPr>
          <w:rFonts w:ascii="Open Sans" w:hAnsi="Open Sans" w:cs="Open Sans"/>
          <w:sz w:val="23"/>
          <w:szCs w:val="23"/>
        </w:rPr>
        <w:t xml:space="preserve"> </w:t>
      </w:r>
      <w:r>
        <w:rPr>
          <w:rFonts w:ascii="Open Sans" w:hAnsi="Open Sans" w:cs="Open Sans"/>
          <w:sz w:val="23"/>
          <w:szCs w:val="23"/>
        </w:rPr>
        <w:t>c</w:t>
      </w:r>
      <w:r w:rsidRPr="00C64A82">
        <w:rPr>
          <w:rFonts w:ascii="Open Sans" w:hAnsi="Open Sans" w:cs="Open Sans"/>
          <w:sz w:val="23"/>
          <w:szCs w:val="23"/>
        </w:rPr>
        <w:t>ancer</w:t>
      </w:r>
      <w:r>
        <w:rPr>
          <w:rFonts w:ascii="Open Sans" w:hAnsi="Open Sans" w:cs="Open Sans"/>
          <w:sz w:val="23"/>
          <w:szCs w:val="23"/>
        </w:rPr>
        <w:t xml:space="preserve">, 29% </w:t>
      </w:r>
      <w:r w:rsidR="005166B2">
        <w:rPr>
          <w:rFonts w:ascii="Open Sans" w:hAnsi="Open Sans" w:cs="Open Sans"/>
          <w:sz w:val="23"/>
          <w:szCs w:val="23"/>
        </w:rPr>
        <w:t xml:space="preserve">with </w:t>
      </w:r>
      <w:r>
        <w:rPr>
          <w:rFonts w:ascii="Open Sans" w:hAnsi="Open Sans" w:cs="Open Sans"/>
          <w:sz w:val="23"/>
          <w:szCs w:val="23"/>
        </w:rPr>
        <w:t>e</w:t>
      </w:r>
      <w:r w:rsidRPr="00C64A82">
        <w:rPr>
          <w:rFonts w:ascii="Open Sans" w:hAnsi="Open Sans" w:cs="Open Sans"/>
          <w:sz w:val="23"/>
          <w:szCs w:val="23"/>
        </w:rPr>
        <w:t xml:space="preserve">ndometrial </w:t>
      </w:r>
      <w:r>
        <w:rPr>
          <w:rFonts w:ascii="Open Sans" w:hAnsi="Open Sans" w:cs="Open Sans"/>
          <w:sz w:val="23"/>
          <w:szCs w:val="23"/>
        </w:rPr>
        <w:t>cancer</w:t>
      </w:r>
      <w:r w:rsidR="005166B2">
        <w:rPr>
          <w:rFonts w:ascii="Open Sans" w:hAnsi="Open Sans" w:cs="Open Sans"/>
          <w:sz w:val="23"/>
          <w:szCs w:val="23"/>
        </w:rPr>
        <w:t xml:space="preserve"> and less than 5% were diagnosed with other gynecologic cancers, i.e. v</w:t>
      </w:r>
      <w:r w:rsidRPr="00C64A82">
        <w:rPr>
          <w:rFonts w:ascii="Open Sans" w:hAnsi="Open Sans" w:cs="Open Sans"/>
          <w:sz w:val="23"/>
          <w:szCs w:val="23"/>
        </w:rPr>
        <w:t>ulva</w:t>
      </w:r>
      <w:r w:rsidR="0046210E">
        <w:rPr>
          <w:rFonts w:ascii="Open Sans" w:hAnsi="Open Sans" w:cs="Open Sans"/>
          <w:sz w:val="23"/>
          <w:szCs w:val="23"/>
        </w:rPr>
        <w:t>r</w:t>
      </w:r>
      <w:r w:rsidR="005166B2">
        <w:rPr>
          <w:rFonts w:ascii="Open Sans" w:hAnsi="Open Sans" w:cs="Open Sans"/>
          <w:sz w:val="23"/>
          <w:szCs w:val="23"/>
        </w:rPr>
        <w:t xml:space="preserve"> and v</w:t>
      </w:r>
      <w:r w:rsidRPr="00C64A82">
        <w:rPr>
          <w:rFonts w:ascii="Open Sans" w:hAnsi="Open Sans" w:cs="Open Sans"/>
          <w:sz w:val="23"/>
          <w:szCs w:val="23"/>
        </w:rPr>
        <w:t>agina</w:t>
      </w:r>
      <w:r w:rsidR="0046210E">
        <w:rPr>
          <w:rFonts w:ascii="Open Sans" w:hAnsi="Open Sans" w:cs="Open Sans"/>
          <w:sz w:val="23"/>
          <w:szCs w:val="23"/>
        </w:rPr>
        <w:t xml:space="preserve"> cancers</w:t>
      </w:r>
      <w:r w:rsidR="005166B2">
        <w:rPr>
          <w:rFonts w:ascii="Open Sans" w:hAnsi="Open Sans" w:cs="Open Sans"/>
          <w:sz w:val="23"/>
          <w:szCs w:val="23"/>
        </w:rPr>
        <w:t xml:space="preserve">. </w:t>
      </w:r>
      <w:r w:rsidR="0046210E">
        <w:rPr>
          <w:rFonts w:ascii="Open Sans" w:hAnsi="Open Sans" w:cs="Open Sans"/>
          <w:sz w:val="23"/>
          <w:szCs w:val="23"/>
        </w:rPr>
        <w:t xml:space="preserve">Europe accounted for </w:t>
      </w:r>
      <w:r w:rsidR="005166B2">
        <w:rPr>
          <w:rFonts w:ascii="Open Sans" w:hAnsi="Open Sans" w:cs="Open Sans"/>
          <w:sz w:val="23"/>
          <w:szCs w:val="23"/>
        </w:rPr>
        <w:t>21% of the new cases</w:t>
      </w:r>
      <w:r w:rsidR="00A84C72">
        <w:rPr>
          <w:rFonts w:ascii="Open Sans" w:hAnsi="Open Sans" w:cs="Open Sans"/>
          <w:sz w:val="23"/>
          <w:szCs w:val="23"/>
        </w:rPr>
        <w:t xml:space="preserve"> in 2018</w:t>
      </w:r>
      <w:r w:rsidR="005166B2">
        <w:rPr>
          <w:rFonts w:ascii="Open Sans" w:hAnsi="Open Sans" w:cs="Open Sans"/>
          <w:sz w:val="23"/>
          <w:szCs w:val="23"/>
        </w:rPr>
        <w:t xml:space="preserve">. </w:t>
      </w:r>
    </w:p>
    <w:p w14:paraId="2323EE0B" w14:textId="77777777" w:rsidR="0046210E" w:rsidRDefault="0046210E" w:rsidP="0046210E">
      <w:pPr>
        <w:spacing w:after="0" w:line="240" w:lineRule="auto"/>
        <w:rPr>
          <w:rFonts w:ascii="Open Sans" w:hAnsi="Open Sans" w:cs="Open Sans"/>
          <w:sz w:val="23"/>
          <w:szCs w:val="23"/>
        </w:rPr>
      </w:pPr>
    </w:p>
    <w:p w14:paraId="505857DE" w14:textId="3BA41511" w:rsidR="00A84C72" w:rsidRDefault="005166B2" w:rsidP="00A84C72">
      <w:pPr>
        <w:spacing w:after="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468,000 </w:t>
      </w:r>
      <w:r w:rsidR="0046210E">
        <w:rPr>
          <w:rFonts w:ascii="Open Sans" w:hAnsi="Open Sans" w:cs="Open Sans"/>
          <w:sz w:val="23"/>
          <w:szCs w:val="23"/>
        </w:rPr>
        <w:t>W</w:t>
      </w:r>
      <w:r>
        <w:rPr>
          <w:rFonts w:ascii="Open Sans" w:hAnsi="Open Sans" w:cs="Open Sans"/>
          <w:sz w:val="23"/>
          <w:szCs w:val="23"/>
        </w:rPr>
        <w:t>omen worldwide died from gynecologic cancers</w:t>
      </w:r>
      <w:r w:rsidR="0046210E">
        <w:rPr>
          <w:rFonts w:ascii="Open Sans" w:hAnsi="Open Sans" w:cs="Open Sans"/>
          <w:sz w:val="23"/>
          <w:szCs w:val="23"/>
        </w:rPr>
        <w:t xml:space="preserve"> in 2018</w:t>
      </w:r>
      <w:r w:rsidR="00A84C72">
        <w:rPr>
          <w:rFonts w:ascii="Open Sans" w:hAnsi="Open Sans" w:cs="Open Sans"/>
          <w:sz w:val="23"/>
          <w:szCs w:val="23"/>
        </w:rPr>
        <w:t xml:space="preserve">. </w:t>
      </w:r>
    </w:p>
    <w:p w14:paraId="521F5BB8" w14:textId="774143E1" w:rsidR="0046210E" w:rsidRDefault="00A84C72" w:rsidP="00A84C72">
      <w:pPr>
        <w:spacing w:after="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Cervical cancer accounted for 67% of these cancer cases</w:t>
      </w:r>
      <w:r w:rsidR="00A30AFC">
        <w:rPr>
          <w:rFonts w:ascii="Open Sans" w:hAnsi="Open Sans" w:cs="Open Sans"/>
          <w:sz w:val="23"/>
          <w:szCs w:val="23"/>
        </w:rPr>
        <w:t>, approx. 311,000 women lost their lives in 2018.</w:t>
      </w:r>
    </w:p>
    <w:p w14:paraId="7EE5431F" w14:textId="77777777" w:rsidR="0046210E" w:rsidRDefault="0046210E" w:rsidP="0046210E">
      <w:pPr>
        <w:spacing w:after="0" w:line="240" w:lineRule="auto"/>
        <w:rPr>
          <w:rFonts w:ascii="Open Sans" w:hAnsi="Open Sans" w:cs="Open Sans"/>
          <w:sz w:val="23"/>
          <w:szCs w:val="23"/>
        </w:rPr>
      </w:pPr>
    </w:p>
    <w:p w14:paraId="6901AC41" w14:textId="079737DB" w:rsidR="0046210E" w:rsidRDefault="00C64A82" w:rsidP="0046210E">
      <w:pPr>
        <w:spacing w:after="0" w:line="240" w:lineRule="auto"/>
        <w:rPr>
          <w:rFonts w:ascii="Open Sans" w:hAnsi="Open Sans" w:cs="Open Sans"/>
          <w:sz w:val="23"/>
          <w:szCs w:val="23"/>
        </w:rPr>
      </w:pPr>
      <w:r w:rsidRPr="00C64A82">
        <w:rPr>
          <w:rFonts w:ascii="Open Sans" w:hAnsi="Open Sans" w:cs="Open Sans"/>
          <w:sz w:val="23"/>
          <w:szCs w:val="23"/>
        </w:rPr>
        <w:t xml:space="preserve">Gynecologic </w:t>
      </w:r>
      <w:r w:rsidR="00606980">
        <w:rPr>
          <w:rFonts w:ascii="Open Sans" w:hAnsi="Open Sans" w:cs="Open Sans"/>
          <w:sz w:val="23"/>
          <w:szCs w:val="23"/>
        </w:rPr>
        <w:t>c</w:t>
      </w:r>
      <w:r w:rsidRPr="00C64A82">
        <w:rPr>
          <w:rFonts w:ascii="Open Sans" w:hAnsi="Open Sans" w:cs="Open Sans"/>
          <w:sz w:val="23"/>
          <w:szCs w:val="23"/>
        </w:rPr>
        <w:t>ancers</w:t>
      </w:r>
      <w:r w:rsidRPr="006B3D7E">
        <w:rPr>
          <w:rFonts w:ascii="Open Sans" w:hAnsi="Open Sans" w:cs="Open Sans"/>
          <w:sz w:val="23"/>
          <w:szCs w:val="23"/>
        </w:rPr>
        <w:t xml:space="preserve"> </w:t>
      </w:r>
      <w:r>
        <w:rPr>
          <w:rFonts w:ascii="Open Sans" w:hAnsi="Open Sans" w:cs="Open Sans"/>
          <w:sz w:val="23"/>
          <w:szCs w:val="23"/>
        </w:rPr>
        <w:t xml:space="preserve">can </w:t>
      </w:r>
      <w:r w:rsidR="006B3D7E" w:rsidRPr="006B3D7E">
        <w:rPr>
          <w:rFonts w:ascii="Open Sans" w:hAnsi="Open Sans" w:cs="Open Sans"/>
          <w:sz w:val="23"/>
          <w:szCs w:val="23"/>
        </w:rPr>
        <w:t>be prevented</w:t>
      </w:r>
      <w:r w:rsidR="00D648A0">
        <w:rPr>
          <w:rFonts w:ascii="Open Sans" w:hAnsi="Open Sans" w:cs="Open Sans"/>
          <w:sz w:val="23"/>
          <w:szCs w:val="23"/>
        </w:rPr>
        <w:t>.</w:t>
      </w:r>
    </w:p>
    <w:p w14:paraId="459E363D" w14:textId="212B8672" w:rsidR="00D648A0" w:rsidRPr="0046210E" w:rsidRDefault="002A6B1A" w:rsidP="002A6B1A">
      <w:pPr>
        <w:spacing w:after="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Regular s</w:t>
      </w:r>
      <w:r w:rsidR="0046210E" w:rsidRPr="0046210E">
        <w:rPr>
          <w:rFonts w:ascii="Open Sans" w:hAnsi="Open Sans" w:cs="Open Sans"/>
          <w:sz w:val="23"/>
          <w:szCs w:val="23"/>
        </w:rPr>
        <w:t xml:space="preserve">creening and </w:t>
      </w:r>
      <w:r w:rsidR="00E24A1D" w:rsidRPr="0046210E">
        <w:rPr>
          <w:rFonts w:ascii="Open Sans" w:hAnsi="Open Sans" w:cs="Open Sans"/>
          <w:sz w:val="23"/>
          <w:szCs w:val="23"/>
        </w:rPr>
        <w:t>examinations</w:t>
      </w:r>
      <w:r w:rsidR="00E24A1D" w:rsidRPr="0011075C">
        <w:t>,</w:t>
      </w:r>
      <w:r w:rsidR="0011075C" w:rsidRPr="0011075C">
        <w:rPr>
          <w:rFonts w:ascii="Open Sans" w:hAnsi="Open Sans" w:cs="Open Sans"/>
          <w:sz w:val="23"/>
          <w:szCs w:val="23"/>
        </w:rPr>
        <w:t xml:space="preserve"> as well as lifestyle choices,</w:t>
      </w:r>
      <w:r w:rsidR="00A30AFC">
        <w:rPr>
          <w:rFonts w:ascii="Open Sans" w:hAnsi="Open Sans" w:cs="Open Sans"/>
          <w:sz w:val="23"/>
          <w:szCs w:val="23"/>
        </w:rPr>
        <w:t xml:space="preserve"> </w:t>
      </w:r>
      <w:r w:rsidRPr="0046210E">
        <w:rPr>
          <w:rFonts w:ascii="Open Sans" w:hAnsi="Open Sans" w:cs="Open Sans"/>
          <w:sz w:val="23"/>
          <w:szCs w:val="23"/>
        </w:rPr>
        <w:t xml:space="preserve">can increase the chance of prevention or </w:t>
      </w:r>
      <w:r w:rsidR="00A30AFC">
        <w:rPr>
          <w:rFonts w:ascii="Open Sans" w:hAnsi="Open Sans" w:cs="Open Sans"/>
          <w:sz w:val="23"/>
          <w:szCs w:val="23"/>
        </w:rPr>
        <w:t xml:space="preserve">even </w:t>
      </w:r>
      <w:r w:rsidRPr="0046210E">
        <w:rPr>
          <w:rFonts w:ascii="Open Sans" w:hAnsi="Open Sans" w:cs="Open Sans"/>
          <w:sz w:val="23"/>
          <w:szCs w:val="23"/>
        </w:rPr>
        <w:t xml:space="preserve">early diagnosis </w:t>
      </w:r>
      <w:r w:rsidR="0046210E" w:rsidRPr="0046210E">
        <w:rPr>
          <w:rFonts w:ascii="Open Sans" w:hAnsi="Open Sans" w:cs="Open Sans"/>
          <w:sz w:val="23"/>
          <w:szCs w:val="23"/>
        </w:rPr>
        <w:t xml:space="preserve">of gynecologic cancers </w:t>
      </w:r>
      <w:r>
        <w:rPr>
          <w:rFonts w:ascii="Open Sans" w:hAnsi="Open Sans" w:cs="Open Sans"/>
          <w:sz w:val="23"/>
          <w:szCs w:val="23"/>
        </w:rPr>
        <w:t xml:space="preserve">when </w:t>
      </w:r>
      <w:r w:rsidR="0046210E" w:rsidRPr="0046210E">
        <w:rPr>
          <w:rFonts w:ascii="Open Sans" w:hAnsi="Open Sans" w:cs="Open Sans"/>
          <w:sz w:val="23"/>
          <w:szCs w:val="23"/>
        </w:rPr>
        <w:t xml:space="preserve">treatment </w:t>
      </w:r>
      <w:r>
        <w:rPr>
          <w:rFonts w:ascii="Open Sans" w:hAnsi="Open Sans" w:cs="Open Sans"/>
          <w:sz w:val="23"/>
          <w:szCs w:val="23"/>
        </w:rPr>
        <w:t xml:space="preserve">can </w:t>
      </w:r>
      <w:r w:rsidR="0046210E" w:rsidRPr="0046210E">
        <w:rPr>
          <w:rFonts w:ascii="Open Sans" w:hAnsi="Open Sans" w:cs="Open Sans"/>
          <w:sz w:val="23"/>
          <w:szCs w:val="23"/>
        </w:rPr>
        <w:t xml:space="preserve">be </w:t>
      </w:r>
      <w:r>
        <w:rPr>
          <w:rFonts w:ascii="Open Sans" w:hAnsi="Open Sans" w:cs="Open Sans"/>
          <w:sz w:val="23"/>
          <w:szCs w:val="23"/>
        </w:rPr>
        <w:t xml:space="preserve">more </w:t>
      </w:r>
      <w:r w:rsidRPr="0046210E">
        <w:rPr>
          <w:rFonts w:ascii="Open Sans" w:hAnsi="Open Sans" w:cs="Open Sans"/>
          <w:sz w:val="23"/>
          <w:szCs w:val="23"/>
        </w:rPr>
        <w:t>effective,</w:t>
      </w:r>
      <w:r w:rsidR="0046210E" w:rsidRPr="0046210E">
        <w:rPr>
          <w:rFonts w:ascii="Open Sans" w:hAnsi="Open Sans" w:cs="Open Sans"/>
          <w:sz w:val="23"/>
          <w:szCs w:val="23"/>
        </w:rPr>
        <w:t xml:space="preserve"> and a complete cure is </w:t>
      </w:r>
      <w:r>
        <w:rPr>
          <w:rFonts w:ascii="Open Sans" w:hAnsi="Open Sans" w:cs="Open Sans"/>
          <w:sz w:val="23"/>
          <w:szCs w:val="23"/>
        </w:rPr>
        <w:t>possible</w:t>
      </w:r>
      <w:r w:rsidR="0046210E" w:rsidRPr="0046210E">
        <w:rPr>
          <w:rFonts w:ascii="Open Sans" w:hAnsi="Open Sans" w:cs="Open Sans"/>
          <w:sz w:val="23"/>
          <w:szCs w:val="23"/>
        </w:rPr>
        <w:t xml:space="preserve">. </w:t>
      </w:r>
    </w:p>
    <w:p w14:paraId="123552E4" w14:textId="6783D294" w:rsidR="00575584" w:rsidRPr="00DB633F" w:rsidRDefault="00DB633F" w:rsidP="006B3D7E">
      <w:pPr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3C4245"/>
          <w:sz w:val="24"/>
          <w:szCs w:val="24"/>
        </w:rPr>
      </w:pPr>
      <w:r>
        <w:rPr>
          <w:rFonts w:ascii="Open Sans" w:hAnsi="Open Sans" w:cs="Open Sans"/>
          <w:sz w:val="23"/>
          <w:szCs w:val="23"/>
        </w:rPr>
        <w:t>Although c</w:t>
      </w:r>
      <w:r w:rsidRPr="00DB633F">
        <w:rPr>
          <w:rFonts w:ascii="Open Sans" w:hAnsi="Open Sans" w:cs="Open Sans"/>
          <w:sz w:val="23"/>
          <w:szCs w:val="23"/>
        </w:rPr>
        <w:t xml:space="preserve">ervical cancer </w:t>
      </w:r>
      <w:r w:rsidRPr="00575584">
        <w:rPr>
          <w:rFonts w:ascii="Open Sans" w:hAnsi="Open Sans" w:cs="Open Sans"/>
          <w:sz w:val="23"/>
          <w:szCs w:val="23"/>
        </w:rPr>
        <w:t xml:space="preserve">is </w:t>
      </w:r>
      <w:r w:rsidR="007B614C" w:rsidRPr="00575584">
        <w:rPr>
          <w:rFonts w:ascii="Open Sans" w:hAnsi="Open Sans" w:cs="Open Sans"/>
          <w:sz w:val="23"/>
          <w:szCs w:val="23"/>
        </w:rPr>
        <w:t>preventable</w:t>
      </w:r>
      <w:r w:rsidR="007B614C">
        <w:rPr>
          <w:rFonts w:ascii="Open Sans" w:hAnsi="Open Sans" w:cs="Open Sans"/>
          <w:sz w:val="23"/>
          <w:szCs w:val="23"/>
        </w:rPr>
        <w:t xml:space="preserve"> and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DB633F">
        <w:rPr>
          <w:rFonts w:ascii="Open Sans" w:hAnsi="Open Sans" w:cs="Open Sans"/>
          <w:sz w:val="23"/>
          <w:szCs w:val="23"/>
        </w:rPr>
        <w:t>can be cured if diagnosed at an early stage</w:t>
      </w:r>
      <w:r>
        <w:rPr>
          <w:rFonts w:ascii="Open Sans" w:hAnsi="Open Sans" w:cs="Open Sans"/>
          <w:sz w:val="23"/>
          <w:szCs w:val="23"/>
        </w:rPr>
        <w:t xml:space="preserve"> </w:t>
      </w:r>
      <w:r w:rsidR="00575584" w:rsidRPr="00575584">
        <w:rPr>
          <w:rFonts w:ascii="Open Sans" w:hAnsi="Open Sans" w:cs="Open Sans"/>
          <w:sz w:val="23"/>
          <w:szCs w:val="23"/>
        </w:rPr>
        <w:t xml:space="preserve">with </w:t>
      </w:r>
      <w:r w:rsidR="006B3D7E">
        <w:rPr>
          <w:rFonts w:ascii="Open Sans" w:hAnsi="Open Sans" w:cs="Open Sans"/>
          <w:sz w:val="23"/>
          <w:szCs w:val="23"/>
        </w:rPr>
        <w:t xml:space="preserve">HPV testing and </w:t>
      </w:r>
      <w:r w:rsidR="00575584" w:rsidRPr="00575584">
        <w:rPr>
          <w:rFonts w:ascii="Open Sans" w:hAnsi="Open Sans" w:cs="Open Sans"/>
          <w:sz w:val="23"/>
          <w:szCs w:val="23"/>
        </w:rPr>
        <w:t xml:space="preserve">regular Pap-Smear </w:t>
      </w:r>
      <w:r w:rsidR="006B3D7E">
        <w:rPr>
          <w:rFonts w:ascii="Open Sans" w:hAnsi="Open Sans" w:cs="Open Sans"/>
          <w:sz w:val="23"/>
          <w:szCs w:val="23"/>
        </w:rPr>
        <w:t>screening</w:t>
      </w:r>
      <w:r w:rsidR="00575584" w:rsidRPr="00575584">
        <w:rPr>
          <w:rFonts w:ascii="Open Sans" w:hAnsi="Open Sans" w:cs="Open Sans"/>
          <w:sz w:val="23"/>
          <w:szCs w:val="23"/>
        </w:rPr>
        <w:t xml:space="preserve">, 7 </w:t>
      </w:r>
      <w:r w:rsidR="007B614C">
        <w:rPr>
          <w:rFonts w:ascii="Open Sans" w:hAnsi="Open Sans" w:cs="Open Sans"/>
          <w:sz w:val="23"/>
          <w:szCs w:val="23"/>
        </w:rPr>
        <w:t xml:space="preserve">out </w:t>
      </w:r>
      <w:r w:rsidR="00575584" w:rsidRPr="00575584">
        <w:rPr>
          <w:rFonts w:ascii="Open Sans" w:hAnsi="Open Sans" w:cs="Open Sans"/>
          <w:sz w:val="23"/>
          <w:szCs w:val="23"/>
        </w:rPr>
        <w:t xml:space="preserve">of 10 women avoid being examined with the worry of the possibility that they </w:t>
      </w:r>
      <w:r w:rsidR="007B614C">
        <w:rPr>
          <w:rFonts w:ascii="Open Sans" w:hAnsi="Open Sans" w:cs="Open Sans"/>
          <w:sz w:val="23"/>
          <w:szCs w:val="23"/>
        </w:rPr>
        <w:t xml:space="preserve">might </w:t>
      </w:r>
      <w:r w:rsidR="00575584" w:rsidRPr="00575584">
        <w:rPr>
          <w:rFonts w:ascii="Open Sans" w:hAnsi="Open Sans" w:cs="Open Sans"/>
          <w:sz w:val="23"/>
          <w:szCs w:val="23"/>
        </w:rPr>
        <w:t xml:space="preserve">have </w:t>
      </w:r>
      <w:r w:rsidR="007B614C">
        <w:rPr>
          <w:rFonts w:ascii="Open Sans" w:hAnsi="Open Sans" w:cs="Open Sans"/>
          <w:sz w:val="23"/>
          <w:szCs w:val="23"/>
        </w:rPr>
        <w:t xml:space="preserve">the </w:t>
      </w:r>
      <w:r w:rsidR="00575584" w:rsidRPr="00575584">
        <w:rPr>
          <w:rFonts w:ascii="Open Sans" w:hAnsi="Open Sans" w:cs="Open Sans"/>
          <w:sz w:val="23"/>
          <w:szCs w:val="23"/>
        </w:rPr>
        <w:t xml:space="preserve">HPV virus. </w:t>
      </w:r>
    </w:p>
    <w:p w14:paraId="22B9AEAD" w14:textId="77777777" w:rsidR="00575584" w:rsidRDefault="00575584" w:rsidP="00575584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486EDF04" w14:textId="73D02E1B" w:rsidR="00575584" w:rsidRDefault="00A30AFC" w:rsidP="00575584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>
        <w:rPr>
          <w:rFonts w:ascii="Open Sans" w:hAnsi="Open Sans" w:cs="Open Sans"/>
          <w:color w:val="auto"/>
          <w:sz w:val="23"/>
          <w:szCs w:val="23"/>
        </w:rPr>
        <w:t>O</w:t>
      </w:r>
      <w:r w:rsidR="00575584" w:rsidRPr="00575584">
        <w:rPr>
          <w:rFonts w:ascii="Open Sans" w:hAnsi="Open Sans" w:cs="Open Sans"/>
          <w:color w:val="auto"/>
          <w:sz w:val="23"/>
          <w:szCs w:val="23"/>
        </w:rPr>
        <w:t xml:space="preserve">varian, uterine, cervical and other gynecologic cancers are among the most common cancers affecting women, but the general </w:t>
      </w:r>
      <w:r w:rsidR="00FB567D">
        <w:rPr>
          <w:rFonts w:ascii="Open Sans" w:hAnsi="Open Sans" w:cs="Open Sans"/>
          <w:color w:val="auto"/>
          <w:sz w:val="23"/>
          <w:szCs w:val="23"/>
        </w:rPr>
        <w:t xml:space="preserve">public </w:t>
      </w:r>
      <w:r w:rsidR="00575584" w:rsidRPr="00575584">
        <w:rPr>
          <w:rFonts w:ascii="Open Sans" w:hAnsi="Open Sans" w:cs="Open Sans"/>
          <w:color w:val="auto"/>
          <w:sz w:val="23"/>
          <w:szCs w:val="23"/>
        </w:rPr>
        <w:t xml:space="preserve">awareness </w:t>
      </w:r>
      <w:r w:rsidR="009B3781">
        <w:rPr>
          <w:rFonts w:ascii="Open Sans" w:hAnsi="Open Sans" w:cs="Open Sans"/>
          <w:color w:val="auto"/>
          <w:sz w:val="23"/>
          <w:szCs w:val="23"/>
        </w:rPr>
        <w:t xml:space="preserve">of </w:t>
      </w:r>
      <w:r w:rsidR="00FB567D">
        <w:rPr>
          <w:rFonts w:ascii="Open Sans" w:hAnsi="Open Sans" w:cs="Open Sans"/>
          <w:color w:val="auto"/>
          <w:sz w:val="23"/>
          <w:szCs w:val="23"/>
        </w:rPr>
        <w:t xml:space="preserve">these cancers </w:t>
      </w:r>
      <w:r w:rsidR="00575584" w:rsidRPr="00575584">
        <w:rPr>
          <w:rFonts w:ascii="Open Sans" w:hAnsi="Open Sans" w:cs="Open Sans"/>
          <w:color w:val="auto"/>
          <w:sz w:val="23"/>
          <w:szCs w:val="23"/>
        </w:rPr>
        <w:t xml:space="preserve">is </w:t>
      </w:r>
      <w:r>
        <w:rPr>
          <w:rFonts w:ascii="Open Sans" w:hAnsi="Open Sans" w:cs="Open Sans"/>
          <w:color w:val="auto"/>
          <w:sz w:val="23"/>
          <w:szCs w:val="23"/>
        </w:rPr>
        <w:t xml:space="preserve">still </w:t>
      </w:r>
      <w:r w:rsidR="00575584" w:rsidRPr="00575584">
        <w:rPr>
          <w:rFonts w:ascii="Open Sans" w:hAnsi="Open Sans" w:cs="Open Sans"/>
          <w:color w:val="auto"/>
          <w:sz w:val="23"/>
          <w:szCs w:val="23"/>
        </w:rPr>
        <w:t xml:space="preserve">significantly low. </w:t>
      </w:r>
    </w:p>
    <w:p w14:paraId="3A89935D" w14:textId="77777777" w:rsidR="00D741A0" w:rsidRDefault="00D741A0" w:rsidP="00575584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07EB165D" w14:textId="5BF4E2BA" w:rsidR="00B47E92" w:rsidRPr="00B47E92" w:rsidRDefault="00B47E92" w:rsidP="00B47E92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  <w:r w:rsidRPr="00B47E92">
        <w:rPr>
          <w:rFonts w:ascii="Open Sans" w:hAnsi="Open Sans" w:cs="Open Sans"/>
          <w:b/>
          <w:bCs/>
          <w:color w:val="auto"/>
          <w:sz w:val="23"/>
          <w:szCs w:val="23"/>
        </w:rPr>
        <w:t>Cervical Cancer Key Facts &amp; Figures</w:t>
      </w:r>
    </w:p>
    <w:p w14:paraId="60C59ABE" w14:textId="77777777" w:rsidR="00B47E92" w:rsidRPr="00B47E92" w:rsidRDefault="00B47E92" w:rsidP="00B47E92">
      <w:pPr>
        <w:pStyle w:val="Normlnweb"/>
        <w:numPr>
          <w:ilvl w:val="0"/>
          <w:numId w:val="2"/>
        </w:numPr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B47E92">
        <w:rPr>
          <w:rFonts w:ascii="Open Sans" w:hAnsi="Open Sans" w:cs="Open Sans"/>
          <w:color w:val="000000"/>
          <w:sz w:val="22"/>
          <w:szCs w:val="22"/>
        </w:rPr>
        <w:t>Among cancers affecting women, Cervical Cancer ranks only fourth to breast cancer.</w:t>
      </w:r>
    </w:p>
    <w:p w14:paraId="17CE4444" w14:textId="14AB293C" w:rsidR="00B47E92" w:rsidRPr="00B47E92" w:rsidRDefault="00B47E92" w:rsidP="00B47E92">
      <w:pPr>
        <w:pStyle w:val="Normlnweb"/>
        <w:numPr>
          <w:ilvl w:val="0"/>
          <w:numId w:val="2"/>
        </w:numPr>
        <w:rPr>
          <w:rFonts w:ascii="Open Sans" w:hAnsi="Open Sans" w:cs="Open Sans"/>
          <w:color w:val="000000"/>
          <w:sz w:val="22"/>
          <w:szCs w:val="22"/>
        </w:rPr>
      </w:pP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It is a preventable disease</w:t>
      </w:r>
      <w:r w:rsidRPr="00B47E92">
        <w:rPr>
          <w:rFonts w:ascii="Open Sans" w:hAnsi="Open Sans" w:cs="Open Sans"/>
          <w:color w:val="000000"/>
          <w:sz w:val="22"/>
          <w:szCs w:val="22"/>
        </w:rPr>
        <w:t>, but it accounted in 201</w:t>
      </w:r>
      <w:r w:rsidR="00E218DF">
        <w:rPr>
          <w:rFonts w:ascii="Open Sans" w:hAnsi="Open Sans" w:cs="Open Sans"/>
          <w:color w:val="000000"/>
          <w:sz w:val="22"/>
          <w:szCs w:val="22"/>
        </w:rPr>
        <w:t>8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for 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5</w:t>
      </w:r>
      <w:r w:rsidR="00E218DF">
        <w:rPr>
          <w:rFonts w:ascii="Open Sans" w:hAnsi="Open Sans" w:cs="Open Sans"/>
          <w:b/>
          <w:bCs/>
          <w:color w:val="000000"/>
          <w:sz w:val="22"/>
          <w:szCs w:val="22"/>
        </w:rPr>
        <w:t>70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,000 newly diagnosed cases and </w:t>
      </w:r>
      <w:r w:rsidR="00E218DF">
        <w:rPr>
          <w:rFonts w:ascii="Open Sans" w:hAnsi="Open Sans" w:cs="Open Sans"/>
          <w:b/>
          <w:bCs/>
          <w:color w:val="000000"/>
          <w:sz w:val="22"/>
          <w:szCs w:val="22"/>
        </w:rPr>
        <w:t>311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,000 deaths worldwide</w:t>
      </w:r>
      <w:r w:rsidRPr="00B47E92">
        <w:rPr>
          <w:rFonts w:ascii="Open Sans" w:hAnsi="Open Sans" w:cs="Open Sans"/>
          <w:color w:val="000000"/>
          <w:sz w:val="22"/>
          <w:szCs w:val="22"/>
        </w:rPr>
        <w:t>.</w:t>
      </w:r>
    </w:p>
    <w:p w14:paraId="5F1DA4FD" w14:textId="77777777" w:rsidR="00B47E92" w:rsidRPr="00B47E92" w:rsidRDefault="00B47E92" w:rsidP="00B47E92">
      <w:pPr>
        <w:pStyle w:val="Normlnweb"/>
        <w:numPr>
          <w:ilvl w:val="0"/>
          <w:numId w:val="2"/>
        </w:numPr>
        <w:rPr>
          <w:rFonts w:ascii="Open Sans" w:hAnsi="Open Sans" w:cs="Open Sans"/>
          <w:color w:val="000000"/>
          <w:sz w:val="22"/>
          <w:szCs w:val="22"/>
        </w:rPr>
      </w:pPr>
      <w:r w:rsidRPr="00B47E92">
        <w:rPr>
          <w:rFonts w:ascii="Open Sans" w:hAnsi="Open Sans" w:cs="Open Sans"/>
          <w:color w:val="000000"/>
          <w:sz w:val="22"/>
          <w:szCs w:val="22"/>
        </w:rPr>
        <w:t>In the EU, every hour, 2 women are losing their lives as a result of Cervical Cancer.</w:t>
      </w:r>
    </w:p>
    <w:p w14:paraId="0F4F7845" w14:textId="544A3D7A" w:rsidR="00B47E92" w:rsidRPr="00B47E92" w:rsidRDefault="00B47E92" w:rsidP="00B47E92">
      <w:pPr>
        <w:pStyle w:val="Normlnweb"/>
        <w:numPr>
          <w:ilvl w:val="0"/>
          <w:numId w:val="2"/>
        </w:numPr>
        <w:rPr>
          <w:rFonts w:ascii="Open Sans" w:hAnsi="Open Sans" w:cs="Open Sans"/>
          <w:color w:val="000000"/>
          <w:sz w:val="22"/>
          <w:szCs w:val="22"/>
        </w:rPr>
      </w:pP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Vaccines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against the human papillomavirus (HPV), the </w:t>
      </w:r>
      <w:r w:rsidR="00A50F51">
        <w:rPr>
          <w:rFonts w:ascii="Open Sans" w:hAnsi="Open Sans" w:cs="Open Sans"/>
          <w:color w:val="000000"/>
          <w:sz w:val="22"/>
          <w:szCs w:val="22"/>
        </w:rPr>
        <w:t>primary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causative agent of cervical cancers, 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are effective against 70%–80%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of all oncogenic HPV types and have a tremendous potential impact for the new generations.</w:t>
      </w:r>
    </w:p>
    <w:p w14:paraId="76C5BA4B" w14:textId="04163CD5" w:rsidR="00B47E92" w:rsidRPr="00B47E92" w:rsidRDefault="00B47E92" w:rsidP="00B47E92">
      <w:pPr>
        <w:pStyle w:val="Normlnweb"/>
        <w:numPr>
          <w:ilvl w:val="0"/>
          <w:numId w:val="2"/>
        </w:numPr>
        <w:rPr>
          <w:rFonts w:ascii="Open Sans" w:hAnsi="Open Sans" w:cs="Open Sans"/>
          <w:color w:val="000000"/>
          <w:sz w:val="22"/>
          <w:szCs w:val="22"/>
        </w:rPr>
      </w:pPr>
      <w:r w:rsidRPr="00B47E92">
        <w:rPr>
          <w:rFonts w:ascii="Open Sans" w:hAnsi="Open Sans" w:cs="Open Sans"/>
          <w:color w:val="000000"/>
          <w:sz w:val="22"/>
          <w:szCs w:val="22"/>
        </w:rPr>
        <w:t xml:space="preserve">The uptake rates of cervical cancer 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screening methods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to reduce its incidence remain persistently </w:t>
      </w:r>
      <w:r w:rsidRPr="00B47E92">
        <w:rPr>
          <w:rFonts w:ascii="Open Sans" w:hAnsi="Open Sans" w:cs="Open Sans"/>
          <w:b/>
          <w:bCs/>
          <w:color w:val="000000"/>
          <w:sz w:val="22"/>
          <w:szCs w:val="22"/>
        </w:rPr>
        <w:t>below 80%</w:t>
      </w:r>
      <w:r w:rsidRPr="00B47E92">
        <w:rPr>
          <w:rFonts w:ascii="Open Sans" w:hAnsi="Open Sans" w:cs="Open Sans"/>
          <w:color w:val="000000"/>
          <w:sz w:val="22"/>
          <w:szCs w:val="22"/>
        </w:rPr>
        <w:t xml:space="preserve"> even in developed countries.</w:t>
      </w:r>
    </w:p>
    <w:p w14:paraId="1A88B72D" w14:textId="508CB0C3" w:rsidR="00685EE4" w:rsidRPr="00F64425" w:rsidRDefault="00B47E92" w:rsidP="00802983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F64425">
        <w:rPr>
          <w:rFonts w:ascii="Open Sans" w:hAnsi="Open Sans" w:cs="Open Sans"/>
          <w:color w:val="auto"/>
          <w:sz w:val="23"/>
          <w:szCs w:val="23"/>
        </w:rPr>
        <w:t xml:space="preserve">ESGO </w:t>
      </w:r>
      <w:r w:rsidR="00F64425" w:rsidRPr="00F64425">
        <w:rPr>
          <w:rFonts w:ascii="Open Sans" w:hAnsi="Open Sans" w:cs="Open Sans"/>
          <w:color w:val="auto"/>
          <w:sz w:val="23"/>
          <w:szCs w:val="23"/>
        </w:rPr>
        <w:t xml:space="preserve">and </w:t>
      </w:r>
      <w:proofErr w:type="spellStart"/>
      <w:r w:rsidR="00F64425" w:rsidRPr="00F64425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 w:rsidR="00F64425" w:rsidRPr="00F6442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Pr="00F64425">
        <w:rPr>
          <w:rFonts w:ascii="Open Sans" w:hAnsi="Open Sans" w:cs="Open Sans"/>
          <w:color w:val="auto"/>
          <w:sz w:val="23"/>
          <w:szCs w:val="23"/>
        </w:rPr>
        <w:t>believe that increasing public awareness o</w:t>
      </w:r>
      <w:r w:rsidR="0052692D">
        <w:rPr>
          <w:rFonts w:ascii="Open Sans" w:hAnsi="Open Sans" w:cs="Open Sans"/>
          <w:color w:val="auto"/>
          <w:sz w:val="23"/>
          <w:szCs w:val="23"/>
        </w:rPr>
        <w:t>f</w:t>
      </w:r>
      <w:r w:rsidRPr="00F64425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F64425">
        <w:rPr>
          <w:rFonts w:ascii="Open Sans" w:hAnsi="Open Sans" w:cs="Open Sans"/>
          <w:color w:val="auto"/>
          <w:sz w:val="23"/>
          <w:szCs w:val="23"/>
        </w:rPr>
        <w:t xml:space="preserve">gynecologic cancers </w:t>
      </w:r>
      <w:r w:rsidRPr="00F64425">
        <w:rPr>
          <w:rFonts w:ascii="Open Sans" w:hAnsi="Open Sans" w:cs="Open Sans"/>
          <w:color w:val="auto"/>
          <w:sz w:val="23"/>
          <w:szCs w:val="23"/>
        </w:rPr>
        <w:t xml:space="preserve">prevention will ultimately make a difference </w:t>
      </w:r>
      <w:r w:rsidR="00802983">
        <w:rPr>
          <w:rFonts w:ascii="Open Sans" w:hAnsi="Open Sans" w:cs="Open Sans"/>
          <w:color w:val="auto"/>
          <w:sz w:val="23"/>
          <w:szCs w:val="23"/>
        </w:rPr>
        <w:t>i</w:t>
      </w:r>
      <w:r w:rsidRPr="00F64425">
        <w:rPr>
          <w:rFonts w:ascii="Open Sans" w:hAnsi="Open Sans" w:cs="Open Sans"/>
          <w:color w:val="auto"/>
          <w:sz w:val="23"/>
          <w:szCs w:val="23"/>
        </w:rPr>
        <w:t>n cancer survival</w:t>
      </w:r>
      <w:r w:rsidR="00802983">
        <w:rPr>
          <w:rFonts w:ascii="Open Sans" w:hAnsi="Open Sans" w:cs="Open Sans"/>
          <w:color w:val="auto"/>
          <w:sz w:val="23"/>
          <w:szCs w:val="23"/>
        </w:rPr>
        <w:t xml:space="preserve"> rates.</w:t>
      </w:r>
    </w:p>
    <w:p w14:paraId="791A68EB" w14:textId="77777777" w:rsidR="00A30AFC" w:rsidRDefault="00A30AFC" w:rsidP="00E4070B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</w:p>
    <w:p w14:paraId="589ECB56" w14:textId="0188D32F" w:rsidR="00533C5C" w:rsidRPr="00685EE4" w:rsidRDefault="00533C5C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>
        <w:rPr>
          <w:rFonts w:ascii="Open Sans" w:hAnsi="Open Sans" w:cs="Open Sans"/>
          <w:b/>
          <w:bCs/>
          <w:color w:val="auto"/>
          <w:sz w:val="23"/>
          <w:szCs w:val="23"/>
        </w:rPr>
        <w:t xml:space="preserve">About </w:t>
      </w:r>
      <w:proofErr w:type="spellStart"/>
      <w:r>
        <w:rPr>
          <w:rFonts w:ascii="Open Sans" w:hAnsi="Open Sans" w:cs="Open Sans"/>
          <w:b/>
          <w:bCs/>
          <w:color w:val="auto"/>
          <w:sz w:val="23"/>
          <w:szCs w:val="23"/>
        </w:rPr>
        <w:t>ENGAGe</w:t>
      </w:r>
      <w:proofErr w:type="spellEnd"/>
    </w:p>
    <w:p w14:paraId="5EEB940F" w14:textId="5874EE37" w:rsidR="00686C52" w:rsidRPr="00685EE4" w:rsidRDefault="00686C52" w:rsidP="00F46957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086CFB">
        <w:rPr>
          <w:rFonts w:ascii="Open Sans" w:hAnsi="Open Sans" w:cs="Open Sans"/>
          <w:color w:val="auto"/>
          <w:sz w:val="23"/>
          <w:szCs w:val="23"/>
        </w:rPr>
        <w:t>Established in 2012</w:t>
      </w:r>
      <w:r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Pr="00086CFB">
        <w:rPr>
          <w:rFonts w:ascii="Open Sans" w:hAnsi="Open Sans" w:cs="Open Sans"/>
          <w:color w:val="auto"/>
          <w:sz w:val="23"/>
          <w:szCs w:val="23"/>
        </w:rPr>
        <w:t>by ESGO</w:t>
      </w:r>
      <w:r>
        <w:rPr>
          <w:rFonts w:ascii="Open Sans" w:hAnsi="Open Sans" w:cs="Open Sans"/>
          <w:color w:val="auto"/>
          <w:sz w:val="23"/>
          <w:szCs w:val="23"/>
        </w:rPr>
        <w:t>, t</w:t>
      </w:r>
      <w:r w:rsidRPr="00685EE4">
        <w:rPr>
          <w:rFonts w:ascii="Open Sans" w:hAnsi="Open Sans" w:cs="Open Sans"/>
          <w:color w:val="auto"/>
          <w:sz w:val="23"/>
          <w:szCs w:val="23"/>
        </w:rPr>
        <w:t xml:space="preserve">he </w:t>
      </w:r>
      <w:r w:rsidRPr="00086CFB">
        <w:rPr>
          <w:rFonts w:ascii="Open Sans" w:hAnsi="Open Sans" w:cs="Open Sans"/>
          <w:color w:val="auto"/>
          <w:sz w:val="23"/>
          <w:szCs w:val="23"/>
        </w:rPr>
        <w:t xml:space="preserve">European Network of </w:t>
      </w:r>
      <w:proofErr w:type="spellStart"/>
      <w:r w:rsidRPr="00086CFB">
        <w:rPr>
          <w:rFonts w:ascii="Open Sans" w:hAnsi="Open Sans" w:cs="Open Sans"/>
          <w:color w:val="auto"/>
          <w:sz w:val="23"/>
          <w:szCs w:val="23"/>
        </w:rPr>
        <w:t>Gynaecological</w:t>
      </w:r>
      <w:proofErr w:type="spellEnd"/>
      <w:r w:rsidRPr="00086CFB">
        <w:rPr>
          <w:rFonts w:ascii="Open Sans" w:hAnsi="Open Sans" w:cs="Open Sans"/>
          <w:color w:val="auto"/>
          <w:sz w:val="23"/>
          <w:szCs w:val="23"/>
        </w:rPr>
        <w:t xml:space="preserve"> Cancer Advocacy Groups </w:t>
      </w:r>
      <w:r>
        <w:rPr>
          <w:rFonts w:ascii="Open Sans" w:hAnsi="Open Sans" w:cs="Open Sans"/>
          <w:color w:val="auto"/>
          <w:sz w:val="23"/>
          <w:szCs w:val="23"/>
        </w:rPr>
        <w:t>(</w:t>
      </w:r>
      <w:proofErr w:type="spellStart"/>
      <w:r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>
        <w:rPr>
          <w:rFonts w:ascii="Open Sans" w:hAnsi="Open Sans" w:cs="Open Sans"/>
          <w:color w:val="auto"/>
          <w:sz w:val="23"/>
          <w:szCs w:val="23"/>
        </w:rPr>
        <w:t xml:space="preserve">) </w:t>
      </w:r>
      <w:r w:rsidRPr="00685EE4">
        <w:rPr>
          <w:rFonts w:ascii="Open Sans" w:hAnsi="Open Sans" w:cs="Open Sans"/>
          <w:color w:val="auto"/>
          <w:sz w:val="23"/>
          <w:szCs w:val="23"/>
        </w:rPr>
        <w:t xml:space="preserve">represents </w:t>
      </w:r>
      <w:r>
        <w:rPr>
          <w:rFonts w:ascii="Open Sans" w:hAnsi="Open Sans" w:cs="Open Sans"/>
          <w:color w:val="auto"/>
          <w:sz w:val="23"/>
          <w:szCs w:val="23"/>
        </w:rPr>
        <w:t xml:space="preserve">advocacy groups of </w:t>
      </w:r>
      <w:r w:rsidRPr="00685EE4">
        <w:rPr>
          <w:rFonts w:ascii="Open Sans" w:hAnsi="Open Sans" w:cs="Open Sans"/>
          <w:color w:val="auto"/>
          <w:sz w:val="23"/>
          <w:szCs w:val="23"/>
        </w:rPr>
        <w:t xml:space="preserve">patients affected by all types of </w:t>
      </w:r>
      <w:r>
        <w:rPr>
          <w:rFonts w:ascii="Open Sans" w:hAnsi="Open Sans" w:cs="Open Sans"/>
          <w:color w:val="auto"/>
          <w:sz w:val="23"/>
          <w:szCs w:val="23"/>
        </w:rPr>
        <w:t>gynecologic</w:t>
      </w:r>
      <w:r w:rsidR="00D741A0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Pr="00685EE4">
        <w:rPr>
          <w:rFonts w:ascii="Open Sans" w:hAnsi="Open Sans" w:cs="Open Sans"/>
          <w:color w:val="auto"/>
          <w:sz w:val="23"/>
          <w:szCs w:val="23"/>
        </w:rPr>
        <w:t>cancers, from the rarest to the most common</w:t>
      </w:r>
      <w:r>
        <w:rPr>
          <w:rFonts w:ascii="Open Sans" w:hAnsi="Open Sans" w:cs="Open Sans"/>
          <w:color w:val="auto"/>
          <w:sz w:val="23"/>
          <w:szCs w:val="23"/>
        </w:rPr>
        <w:t xml:space="preserve">, </w:t>
      </w:r>
      <w:r w:rsidRPr="00086CFB">
        <w:rPr>
          <w:rFonts w:ascii="Open Sans" w:hAnsi="Open Sans" w:cs="Open Sans"/>
          <w:color w:val="auto"/>
          <w:sz w:val="23"/>
          <w:szCs w:val="23"/>
        </w:rPr>
        <w:t>particularly</w:t>
      </w:r>
      <w:r w:rsidR="00F64425">
        <w:rPr>
          <w:rFonts w:ascii="Open Sans" w:hAnsi="Open Sans" w:cs="Open Sans"/>
          <w:color w:val="auto"/>
          <w:sz w:val="23"/>
          <w:szCs w:val="23"/>
        </w:rPr>
        <w:t>:</w:t>
      </w:r>
      <w:r w:rsidRPr="00086CFB">
        <w:rPr>
          <w:rFonts w:ascii="Open Sans" w:hAnsi="Open Sans" w:cs="Open Sans"/>
          <w:color w:val="auto"/>
          <w:sz w:val="23"/>
          <w:szCs w:val="23"/>
        </w:rPr>
        <w:t xml:space="preserve"> ovary, endometrial, cervix, vulva and rare cancers.</w:t>
      </w:r>
    </w:p>
    <w:p w14:paraId="0E9BD9EB" w14:textId="77777777" w:rsidR="00686C52" w:rsidRDefault="00686C52" w:rsidP="00533C5C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34EED3B3" w14:textId="77777777" w:rsidR="00D741A0" w:rsidRDefault="00533C5C" w:rsidP="00686C52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proofErr w:type="spellStart"/>
      <w:r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E4070B" w:rsidRPr="00685EE4">
        <w:rPr>
          <w:rFonts w:ascii="Open Sans" w:hAnsi="Open Sans" w:cs="Open Sans"/>
          <w:color w:val="auto"/>
          <w:sz w:val="23"/>
          <w:szCs w:val="23"/>
        </w:rPr>
        <w:t xml:space="preserve">is the voice of </w:t>
      </w:r>
      <w:r>
        <w:rPr>
          <w:rFonts w:ascii="Open Sans" w:hAnsi="Open Sans" w:cs="Open Sans"/>
          <w:color w:val="auto"/>
          <w:sz w:val="23"/>
          <w:szCs w:val="23"/>
        </w:rPr>
        <w:t>g</w:t>
      </w:r>
      <w:r w:rsidRPr="00086CFB">
        <w:rPr>
          <w:rFonts w:ascii="Open Sans" w:hAnsi="Open Sans" w:cs="Open Sans"/>
          <w:color w:val="auto"/>
          <w:sz w:val="23"/>
          <w:szCs w:val="23"/>
        </w:rPr>
        <w:t xml:space="preserve">ynecologic </w:t>
      </w:r>
      <w:r w:rsidR="00D741A0">
        <w:rPr>
          <w:rFonts w:ascii="Open Sans" w:hAnsi="Open Sans" w:cs="Open Sans"/>
          <w:color w:val="auto"/>
          <w:sz w:val="23"/>
          <w:szCs w:val="23"/>
        </w:rPr>
        <w:t>c</w:t>
      </w:r>
      <w:r w:rsidRPr="00086CFB">
        <w:rPr>
          <w:rFonts w:ascii="Open Sans" w:hAnsi="Open Sans" w:cs="Open Sans"/>
          <w:color w:val="auto"/>
          <w:sz w:val="23"/>
          <w:szCs w:val="23"/>
        </w:rPr>
        <w:t xml:space="preserve">ancer </w:t>
      </w:r>
      <w:r w:rsidR="00E4070B" w:rsidRPr="00685EE4">
        <w:rPr>
          <w:rFonts w:ascii="Open Sans" w:hAnsi="Open Sans" w:cs="Open Sans"/>
          <w:color w:val="auto"/>
          <w:sz w:val="23"/>
          <w:szCs w:val="23"/>
        </w:rPr>
        <w:t xml:space="preserve">patients in Europe. </w:t>
      </w:r>
    </w:p>
    <w:p w14:paraId="0A6A50E6" w14:textId="62313510" w:rsidR="00533C5C" w:rsidRPr="00685EE4" w:rsidRDefault="00E4070B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5EE4">
        <w:rPr>
          <w:rFonts w:ascii="Open Sans" w:hAnsi="Open Sans" w:cs="Open Sans"/>
          <w:color w:val="auto"/>
          <w:sz w:val="23"/>
          <w:szCs w:val="23"/>
        </w:rPr>
        <w:t xml:space="preserve">With over </w:t>
      </w:r>
      <w:r w:rsidR="00F64425">
        <w:rPr>
          <w:rFonts w:ascii="Open Sans" w:hAnsi="Open Sans" w:cs="Open Sans"/>
          <w:color w:val="auto"/>
          <w:sz w:val="23"/>
          <w:szCs w:val="23"/>
        </w:rPr>
        <w:t xml:space="preserve">50 </w:t>
      </w:r>
      <w:r w:rsidR="00686C52">
        <w:rPr>
          <w:rFonts w:ascii="Open Sans" w:hAnsi="Open Sans" w:cs="Open Sans"/>
          <w:color w:val="auto"/>
          <w:sz w:val="23"/>
          <w:szCs w:val="23"/>
        </w:rPr>
        <w:t xml:space="preserve">gynecologic </w:t>
      </w:r>
      <w:r w:rsidR="00686C52" w:rsidRPr="00685EE4">
        <w:rPr>
          <w:rFonts w:ascii="Open Sans" w:hAnsi="Open Sans" w:cs="Open Sans"/>
          <w:color w:val="auto"/>
          <w:sz w:val="23"/>
          <w:szCs w:val="23"/>
        </w:rPr>
        <w:t>cancer</w:t>
      </w:r>
      <w:r w:rsidR="00686C52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533C5C">
        <w:rPr>
          <w:rFonts w:ascii="Open Sans" w:hAnsi="Open Sans" w:cs="Open Sans"/>
          <w:color w:val="auto"/>
          <w:sz w:val="23"/>
          <w:szCs w:val="23"/>
        </w:rPr>
        <w:t>advocacy groups</w:t>
      </w:r>
      <w:r w:rsidR="00F64425">
        <w:rPr>
          <w:rFonts w:ascii="Open Sans" w:hAnsi="Open Sans" w:cs="Open Sans"/>
          <w:color w:val="auto"/>
          <w:sz w:val="23"/>
          <w:szCs w:val="23"/>
        </w:rPr>
        <w:t xml:space="preserve"> in 25 countries</w:t>
      </w:r>
      <w:r w:rsidR="00533C5C">
        <w:rPr>
          <w:rFonts w:ascii="Open Sans" w:hAnsi="Open Sans" w:cs="Open Sans"/>
          <w:color w:val="auto"/>
          <w:sz w:val="23"/>
          <w:szCs w:val="23"/>
        </w:rPr>
        <w:t xml:space="preserve">, </w:t>
      </w:r>
      <w:proofErr w:type="spellStart"/>
      <w:proofErr w:type="gramStart"/>
      <w:r w:rsidR="00533C5C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proofErr w:type="gramEnd"/>
      <w:r w:rsidRPr="00685EE4">
        <w:rPr>
          <w:rFonts w:ascii="Open Sans" w:hAnsi="Open Sans" w:cs="Open Sans"/>
          <w:color w:val="auto"/>
          <w:sz w:val="23"/>
          <w:szCs w:val="23"/>
        </w:rPr>
        <w:t xml:space="preserve"> is Europe’s largest </w:t>
      </w:r>
      <w:r w:rsidR="00686C52">
        <w:rPr>
          <w:rFonts w:ascii="Open Sans" w:hAnsi="Open Sans" w:cs="Open Sans"/>
          <w:color w:val="auto"/>
          <w:sz w:val="23"/>
          <w:szCs w:val="23"/>
        </w:rPr>
        <w:t>network</w:t>
      </w:r>
      <w:r w:rsidRPr="00685EE4">
        <w:rPr>
          <w:rFonts w:ascii="Open Sans" w:hAnsi="Open Sans" w:cs="Open Sans"/>
          <w:color w:val="auto"/>
          <w:sz w:val="23"/>
          <w:szCs w:val="23"/>
        </w:rPr>
        <w:t xml:space="preserve">. </w:t>
      </w:r>
    </w:p>
    <w:p w14:paraId="2BAE44EC" w14:textId="77777777" w:rsidR="00685EE4" w:rsidRDefault="00685EE4" w:rsidP="00E4070B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</w:p>
    <w:p w14:paraId="5796E282" w14:textId="77777777" w:rsidR="00E4070B" w:rsidRPr="00685EE4" w:rsidRDefault="00E4070B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About the </w:t>
      </w:r>
      <w:r w:rsid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ESGO </w:t>
      </w:r>
    </w:p>
    <w:p w14:paraId="527C67B9" w14:textId="079387F3" w:rsidR="00F46957" w:rsidRDefault="00F46957" w:rsidP="00F46957">
      <w:pPr>
        <w:pStyle w:val="Default"/>
        <w:jc w:val="both"/>
        <w:rPr>
          <w:rFonts w:ascii="Open Sans" w:hAnsi="Open Sans" w:cs="Open Sans"/>
          <w:color w:val="auto"/>
          <w:sz w:val="23"/>
          <w:szCs w:val="23"/>
        </w:rPr>
      </w:pPr>
      <w:r w:rsidRPr="00F46957">
        <w:rPr>
          <w:rFonts w:ascii="Open Sans" w:hAnsi="Open Sans" w:cs="Open Sans"/>
          <w:color w:val="auto"/>
          <w:sz w:val="23"/>
          <w:szCs w:val="23"/>
        </w:rPr>
        <w:t>ESGO is Europe's foremost organi</w:t>
      </w:r>
      <w:r w:rsidR="00D741A0">
        <w:rPr>
          <w:rFonts w:ascii="Open Sans" w:hAnsi="Open Sans" w:cs="Open Sans"/>
          <w:color w:val="auto"/>
          <w:sz w:val="23"/>
          <w:szCs w:val="23"/>
        </w:rPr>
        <w:t>z</w:t>
      </w:r>
      <w:r w:rsidRPr="00F46957">
        <w:rPr>
          <w:rFonts w:ascii="Open Sans" w:hAnsi="Open Sans" w:cs="Open Sans"/>
          <w:color w:val="auto"/>
          <w:sz w:val="23"/>
          <w:szCs w:val="23"/>
        </w:rPr>
        <w:t xml:space="preserve">ation in gynecologic cancers, dedicated to improving the survival and quality of life of European women with </w:t>
      </w:r>
      <w:r w:rsidR="00D741A0">
        <w:rPr>
          <w:rFonts w:ascii="Open Sans" w:hAnsi="Open Sans" w:cs="Open Sans"/>
          <w:color w:val="auto"/>
          <w:sz w:val="23"/>
          <w:szCs w:val="23"/>
        </w:rPr>
        <w:t>g</w:t>
      </w:r>
      <w:r w:rsidRPr="00F46957">
        <w:rPr>
          <w:rFonts w:ascii="Open Sans" w:hAnsi="Open Sans" w:cs="Open Sans"/>
          <w:color w:val="auto"/>
          <w:sz w:val="23"/>
          <w:szCs w:val="23"/>
        </w:rPr>
        <w:t>ynecologic (genital and breast) cancers by contributing to the prevention, treatment, and research of gynecologic</w:t>
      </w:r>
      <w:r w:rsidR="00D741A0"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Pr="00F46957">
        <w:rPr>
          <w:rFonts w:ascii="Open Sans" w:hAnsi="Open Sans" w:cs="Open Sans"/>
          <w:color w:val="auto"/>
          <w:sz w:val="23"/>
          <w:szCs w:val="23"/>
        </w:rPr>
        <w:t xml:space="preserve">cancer and the education of healthcare professionals and researchers worldwide. </w:t>
      </w:r>
    </w:p>
    <w:p w14:paraId="09A3FD86" w14:textId="77777777" w:rsidR="00F46957" w:rsidRPr="00F46957" w:rsidRDefault="00F46957" w:rsidP="00F46957">
      <w:pPr>
        <w:pStyle w:val="Default"/>
        <w:jc w:val="both"/>
        <w:rPr>
          <w:rFonts w:ascii="Open Sans" w:hAnsi="Open Sans" w:cs="Open Sans"/>
          <w:color w:val="auto"/>
          <w:sz w:val="23"/>
          <w:szCs w:val="23"/>
        </w:rPr>
      </w:pPr>
    </w:p>
    <w:p w14:paraId="3D2CFB10" w14:textId="3F241ED0" w:rsidR="00086CFB" w:rsidRDefault="00F46957" w:rsidP="00BC53AF">
      <w:pPr>
        <w:autoSpaceDE w:val="0"/>
        <w:autoSpaceDN w:val="0"/>
        <w:adjustRightInd w:val="0"/>
        <w:jc w:val="both"/>
        <w:rPr>
          <w:rFonts w:ascii="Open Sans" w:hAnsi="Open Sans" w:cs="Open Sans"/>
          <w:sz w:val="23"/>
          <w:szCs w:val="23"/>
        </w:rPr>
      </w:pPr>
      <w:r w:rsidRPr="00F46957">
        <w:rPr>
          <w:rFonts w:ascii="Open Sans" w:hAnsi="Open Sans" w:cs="Open Sans"/>
          <w:sz w:val="23"/>
          <w:szCs w:val="23"/>
        </w:rPr>
        <w:t>Since its foundation in 1983, ESGO is a growing not-for</w:t>
      </w:r>
      <w:r w:rsidR="00041E75">
        <w:rPr>
          <w:rFonts w:ascii="Open Sans" w:hAnsi="Open Sans" w:cs="Open Sans"/>
          <w:sz w:val="23"/>
          <w:szCs w:val="23"/>
        </w:rPr>
        <w:t>-</w:t>
      </w:r>
      <w:r w:rsidRPr="00F46957">
        <w:rPr>
          <w:rFonts w:ascii="Open Sans" w:hAnsi="Open Sans" w:cs="Open Sans"/>
          <w:sz w:val="23"/>
          <w:szCs w:val="23"/>
        </w:rPr>
        <w:t>profit organi</w:t>
      </w:r>
      <w:r w:rsidR="00D741A0">
        <w:rPr>
          <w:rFonts w:ascii="Open Sans" w:hAnsi="Open Sans" w:cs="Open Sans"/>
          <w:sz w:val="23"/>
          <w:szCs w:val="23"/>
        </w:rPr>
        <w:t>z</w:t>
      </w:r>
      <w:r w:rsidRPr="00F46957">
        <w:rPr>
          <w:rFonts w:ascii="Open Sans" w:hAnsi="Open Sans" w:cs="Open Sans"/>
          <w:sz w:val="23"/>
          <w:szCs w:val="23"/>
        </w:rPr>
        <w:t xml:space="preserve">ation and forum of more than </w:t>
      </w:r>
      <w:r>
        <w:rPr>
          <w:rFonts w:ascii="Open Sans" w:hAnsi="Open Sans" w:cs="Open Sans"/>
          <w:sz w:val="23"/>
          <w:szCs w:val="23"/>
        </w:rPr>
        <w:t xml:space="preserve">2,500 </w:t>
      </w:r>
      <w:r w:rsidRPr="00F46957">
        <w:rPr>
          <w:rFonts w:ascii="Open Sans" w:hAnsi="Open Sans" w:cs="Open Sans"/>
          <w:sz w:val="23"/>
          <w:szCs w:val="23"/>
        </w:rPr>
        <w:t>professionals from over 40 countries around the world, leading the way to advancing the highest quality of care for women with gynecologic cancers.</w:t>
      </w:r>
    </w:p>
    <w:p w14:paraId="610058B0" w14:textId="77777777" w:rsidR="00D741A0" w:rsidRDefault="00D741A0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5DC0831F" w14:textId="502BE605" w:rsidR="004631C1" w:rsidRPr="00BC53AF" w:rsidRDefault="004631C1" w:rsidP="00BC53AF">
      <w:pPr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3C4F10">
        <w:rPr>
          <w:rFonts w:ascii="Open Sans" w:hAnsi="Open Sans" w:cs="Open Sans"/>
          <w:b/>
          <w:bCs/>
          <w:sz w:val="23"/>
          <w:szCs w:val="23"/>
        </w:rPr>
        <w:t>Acknowledg</w:t>
      </w:r>
      <w:r w:rsidR="00DD027B">
        <w:rPr>
          <w:rFonts w:ascii="Open Sans" w:hAnsi="Open Sans" w:cs="Open Sans"/>
          <w:b/>
          <w:bCs/>
          <w:sz w:val="23"/>
          <w:szCs w:val="23"/>
        </w:rPr>
        <w:t>e</w:t>
      </w:r>
      <w:r w:rsidRPr="003C4F10">
        <w:rPr>
          <w:rFonts w:ascii="Open Sans" w:hAnsi="Open Sans" w:cs="Open Sans"/>
          <w:b/>
          <w:bCs/>
          <w:sz w:val="23"/>
          <w:szCs w:val="23"/>
        </w:rPr>
        <w:t>ments</w:t>
      </w:r>
      <w:r w:rsidR="00DD027B">
        <w:rPr>
          <w:rFonts w:ascii="Open Sans" w:hAnsi="Open Sans" w:cs="Open Sans"/>
          <w:b/>
          <w:bCs/>
          <w:sz w:val="23"/>
          <w:szCs w:val="23"/>
        </w:rPr>
        <w:t xml:space="preserve"> </w:t>
      </w:r>
    </w:p>
    <w:p w14:paraId="3AD4FE42" w14:textId="463EA22A" w:rsidR="004631C1" w:rsidRPr="00D741A0" w:rsidRDefault="004631C1" w:rsidP="00E4070B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>
        <w:rPr>
          <w:rFonts w:ascii="Open Sans" w:hAnsi="Open Sans" w:cs="Open Sans"/>
          <w:color w:val="auto"/>
          <w:sz w:val="23"/>
          <w:szCs w:val="23"/>
        </w:rPr>
        <w:t xml:space="preserve">ESGO and </w:t>
      </w:r>
      <w:proofErr w:type="spellStart"/>
      <w:r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  <w:r>
        <w:rPr>
          <w:rFonts w:ascii="Open Sans" w:hAnsi="Open Sans" w:cs="Open Sans"/>
          <w:color w:val="auto"/>
          <w:sz w:val="23"/>
          <w:szCs w:val="23"/>
        </w:rPr>
        <w:t xml:space="preserve"> </w:t>
      </w:r>
      <w:r w:rsidR="003C4F10" w:rsidRPr="00D741A0">
        <w:rPr>
          <w:rFonts w:ascii="Open Sans" w:hAnsi="Open Sans" w:cs="Open Sans"/>
          <w:color w:val="auto"/>
          <w:sz w:val="23"/>
          <w:szCs w:val="23"/>
        </w:rPr>
        <w:t>gratefully acknowledge the generous support provided by the following sponsors and supporters</w:t>
      </w:r>
      <w:r w:rsidR="00631BEC" w:rsidRPr="00D741A0">
        <w:rPr>
          <w:rFonts w:ascii="Open Sans" w:hAnsi="Open Sans" w:cs="Open Sans"/>
          <w:color w:val="auto"/>
          <w:sz w:val="23"/>
          <w:szCs w:val="23"/>
        </w:rPr>
        <w:t xml:space="preserve"> of the World GO Day 2019:</w:t>
      </w:r>
    </w:p>
    <w:p w14:paraId="3808A6BB" w14:textId="77777777" w:rsidR="007D3759" w:rsidRDefault="007D3759" w:rsidP="00685EE4">
      <w:pPr>
        <w:pStyle w:val="Default"/>
        <w:rPr>
          <w:rFonts w:ascii="Open Sans" w:hAnsi="Open Sans" w:cs="Open Sans"/>
          <w:color w:val="auto"/>
          <w:sz w:val="23"/>
          <w:szCs w:val="23"/>
        </w:rPr>
      </w:pPr>
    </w:p>
    <w:p w14:paraId="338D66A7" w14:textId="06AC08FB" w:rsidR="00467589" w:rsidRPr="007D3759" w:rsidRDefault="007D3759" w:rsidP="00685EE4">
      <w:pPr>
        <w:pStyle w:val="Default"/>
        <w:rPr>
          <w:rFonts w:ascii="Open Sans" w:hAnsi="Open Sans" w:cs="Open Sans"/>
          <w:sz w:val="23"/>
          <w:szCs w:val="23"/>
          <w:lang w:val="en-GB"/>
        </w:rPr>
      </w:pPr>
      <w:r w:rsidRPr="007D3759">
        <w:rPr>
          <w:rFonts w:ascii="Open Sans" w:hAnsi="Open Sans" w:cs="Open Sans"/>
          <w:sz w:val="23"/>
          <w:szCs w:val="23"/>
          <w:lang w:val="en-GB"/>
        </w:rPr>
        <w:t xml:space="preserve">AstraZeneca, Merck-Pfizer Alliance, </w:t>
      </w:r>
      <w:proofErr w:type="spellStart"/>
      <w:r w:rsidRPr="007D3759">
        <w:rPr>
          <w:rFonts w:ascii="Open Sans" w:hAnsi="Open Sans" w:cs="Open Sans"/>
          <w:sz w:val="23"/>
          <w:szCs w:val="23"/>
          <w:lang w:val="en-GB"/>
        </w:rPr>
        <w:t>Tesaro</w:t>
      </w:r>
      <w:proofErr w:type="spellEnd"/>
      <w:r w:rsidRPr="007D3759">
        <w:rPr>
          <w:rFonts w:ascii="Open Sans" w:hAnsi="Open Sans" w:cs="Open Sans"/>
          <w:sz w:val="23"/>
          <w:szCs w:val="23"/>
          <w:lang w:val="en-GB"/>
        </w:rPr>
        <w:t xml:space="preserve"> – </w:t>
      </w:r>
      <w:r>
        <w:rPr>
          <w:rFonts w:ascii="Open Sans" w:hAnsi="Open Sans" w:cs="Open Sans"/>
          <w:sz w:val="23"/>
          <w:szCs w:val="23"/>
          <w:lang w:val="en-GB"/>
        </w:rPr>
        <w:t xml:space="preserve">A </w:t>
      </w:r>
      <w:r w:rsidRPr="007D3759">
        <w:rPr>
          <w:rFonts w:ascii="Open Sans" w:hAnsi="Open Sans" w:cs="Open Sans"/>
          <w:sz w:val="23"/>
          <w:szCs w:val="23"/>
          <w:lang w:val="en-GB"/>
        </w:rPr>
        <w:t>GSK</w:t>
      </w:r>
      <w:r>
        <w:rPr>
          <w:rFonts w:ascii="Open Sans" w:hAnsi="Open Sans" w:cs="Open Sans"/>
          <w:sz w:val="23"/>
          <w:szCs w:val="23"/>
          <w:lang w:val="en-GB"/>
        </w:rPr>
        <w:t xml:space="preserve"> Company</w:t>
      </w:r>
      <w:r w:rsidRPr="007D3759">
        <w:rPr>
          <w:rFonts w:ascii="Open Sans" w:hAnsi="Open Sans" w:cs="Open Sans"/>
          <w:sz w:val="23"/>
          <w:szCs w:val="23"/>
          <w:lang w:val="en-GB"/>
        </w:rPr>
        <w:t xml:space="preserve">, World </w:t>
      </w:r>
      <w:r>
        <w:rPr>
          <w:rFonts w:ascii="Open Sans" w:hAnsi="Open Sans" w:cs="Open Sans"/>
          <w:sz w:val="23"/>
          <w:szCs w:val="23"/>
          <w:lang w:val="en-GB"/>
        </w:rPr>
        <w:t>O</w:t>
      </w:r>
      <w:r w:rsidRPr="007D3759">
        <w:rPr>
          <w:rFonts w:ascii="Open Sans" w:hAnsi="Open Sans" w:cs="Open Sans"/>
          <w:sz w:val="23"/>
          <w:szCs w:val="23"/>
          <w:lang w:val="en-GB"/>
        </w:rPr>
        <w:t xml:space="preserve">varian </w:t>
      </w:r>
      <w:r>
        <w:rPr>
          <w:rFonts w:ascii="Open Sans" w:hAnsi="Open Sans" w:cs="Open Sans"/>
          <w:sz w:val="23"/>
          <w:szCs w:val="23"/>
          <w:lang w:val="en-GB"/>
        </w:rPr>
        <w:t>C</w:t>
      </w:r>
      <w:r w:rsidRPr="007D3759">
        <w:rPr>
          <w:rFonts w:ascii="Open Sans" w:hAnsi="Open Sans" w:cs="Open Sans"/>
          <w:sz w:val="23"/>
          <w:szCs w:val="23"/>
          <w:lang w:val="en-GB"/>
        </w:rPr>
        <w:t xml:space="preserve">ancer </w:t>
      </w:r>
      <w:r>
        <w:rPr>
          <w:rFonts w:ascii="Open Sans" w:hAnsi="Open Sans" w:cs="Open Sans"/>
          <w:sz w:val="23"/>
          <w:szCs w:val="23"/>
          <w:lang w:val="en-GB"/>
        </w:rPr>
        <w:t>C</w:t>
      </w:r>
      <w:r w:rsidRPr="007D3759">
        <w:rPr>
          <w:rFonts w:ascii="Open Sans" w:hAnsi="Open Sans" w:cs="Open Sans"/>
          <w:sz w:val="23"/>
          <w:szCs w:val="23"/>
          <w:lang w:val="en-GB"/>
        </w:rPr>
        <w:t>oalition</w:t>
      </w:r>
      <w:r>
        <w:rPr>
          <w:rFonts w:ascii="Open Sans" w:hAnsi="Open Sans" w:cs="Open Sans"/>
          <w:sz w:val="23"/>
          <w:szCs w:val="23"/>
          <w:lang w:val="en-GB"/>
        </w:rPr>
        <w:t xml:space="preserve">, </w:t>
      </w:r>
      <w:r w:rsidRPr="007D3759">
        <w:rPr>
          <w:rFonts w:ascii="Open Sans" w:hAnsi="Open Sans" w:cs="Open Sans"/>
          <w:sz w:val="23"/>
          <w:szCs w:val="23"/>
          <w:lang w:val="en-GB"/>
        </w:rPr>
        <w:t>National Ovarian Cancer Coalition</w:t>
      </w:r>
      <w:r>
        <w:rPr>
          <w:rFonts w:ascii="Open Sans" w:hAnsi="Open Sans" w:cs="Open Sans"/>
          <w:sz w:val="23"/>
          <w:szCs w:val="23"/>
          <w:lang w:val="en-GB"/>
        </w:rPr>
        <w:t xml:space="preserve">, SHARE, </w:t>
      </w:r>
      <w:r w:rsidRPr="007D3759">
        <w:rPr>
          <w:rFonts w:ascii="Open Sans" w:hAnsi="Open Sans" w:cs="Open Sans"/>
          <w:sz w:val="23"/>
          <w:szCs w:val="23"/>
          <w:lang w:val="en-GB"/>
        </w:rPr>
        <w:t>Ovarian Cancer Research Alliance</w:t>
      </w:r>
      <w:r>
        <w:rPr>
          <w:rFonts w:ascii="Open Sans" w:hAnsi="Open Sans" w:cs="Open Sans"/>
          <w:sz w:val="23"/>
          <w:szCs w:val="23"/>
          <w:lang w:val="en-GB"/>
        </w:rPr>
        <w:t xml:space="preserve">, </w:t>
      </w:r>
      <w:r w:rsidRPr="007D3759">
        <w:rPr>
          <w:rFonts w:ascii="Open Sans" w:hAnsi="Open Sans" w:cs="Open Sans"/>
          <w:sz w:val="23"/>
          <w:szCs w:val="23"/>
          <w:lang w:val="en-GB"/>
        </w:rPr>
        <w:t xml:space="preserve">Ago Austria and </w:t>
      </w:r>
      <w:proofErr w:type="spellStart"/>
      <w:r w:rsidRPr="007D3759">
        <w:rPr>
          <w:rFonts w:ascii="Open Sans" w:hAnsi="Open Sans" w:cs="Open Sans"/>
          <w:sz w:val="23"/>
          <w:szCs w:val="23"/>
          <w:lang w:val="en-GB"/>
        </w:rPr>
        <w:t>Krebshilfe</w:t>
      </w:r>
      <w:proofErr w:type="spellEnd"/>
    </w:p>
    <w:p w14:paraId="18720FA5" w14:textId="77777777" w:rsidR="007D3759" w:rsidRPr="007D3759" w:rsidRDefault="007D3759" w:rsidP="00685EE4">
      <w:pPr>
        <w:pStyle w:val="Default"/>
        <w:rPr>
          <w:rFonts w:ascii="Open Sans" w:hAnsi="Open Sans" w:cs="Open Sans"/>
          <w:sz w:val="23"/>
          <w:szCs w:val="23"/>
          <w:lang w:val="en-GB"/>
        </w:rPr>
      </w:pPr>
    </w:p>
    <w:p w14:paraId="24677FAC" w14:textId="51D19896" w:rsidR="003F05DB" w:rsidRDefault="005A3A59" w:rsidP="003F05DB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>Media Contac</w:t>
      </w:r>
      <w:r>
        <w:rPr>
          <w:rFonts w:ascii="Open Sans" w:hAnsi="Open Sans" w:cs="Open Sans"/>
          <w:b/>
          <w:bCs/>
          <w:color w:val="auto"/>
          <w:sz w:val="23"/>
          <w:szCs w:val="23"/>
        </w:rPr>
        <w:t>t</w:t>
      </w: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 </w:t>
      </w:r>
    </w:p>
    <w:p w14:paraId="1084023F" w14:textId="77B496DF" w:rsidR="005A3A59" w:rsidRPr="00685EE4" w:rsidRDefault="003F05DB" w:rsidP="005A3A59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6C52">
        <w:rPr>
          <w:rFonts w:ascii="Open Sans" w:hAnsi="Open Sans" w:cs="Open Sans"/>
          <w:color w:val="auto"/>
          <w:sz w:val="23"/>
          <w:szCs w:val="23"/>
        </w:rPr>
        <w:t xml:space="preserve">Esra </w:t>
      </w:r>
      <w:proofErr w:type="spellStart"/>
      <w:r w:rsidRPr="00686C52">
        <w:rPr>
          <w:rFonts w:ascii="Open Sans" w:hAnsi="Open Sans" w:cs="Open Sans"/>
          <w:color w:val="auto"/>
          <w:sz w:val="23"/>
          <w:szCs w:val="23"/>
        </w:rPr>
        <w:t>Ürkmez</w:t>
      </w:r>
      <w:proofErr w:type="spellEnd"/>
      <w:r w:rsidRPr="00686C52">
        <w:rPr>
          <w:rFonts w:ascii="Open Sans" w:hAnsi="Open Sans" w:cs="Open Sans"/>
          <w:color w:val="auto"/>
          <w:sz w:val="23"/>
          <w:szCs w:val="23"/>
        </w:rPr>
        <w:t>, Co-Chair</w:t>
      </w:r>
      <w:r>
        <w:rPr>
          <w:rFonts w:ascii="Open Sans" w:hAnsi="Open Sans" w:cs="Open Sans"/>
          <w:color w:val="auto"/>
          <w:sz w:val="23"/>
          <w:szCs w:val="23"/>
        </w:rPr>
        <w:t xml:space="preserve"> of</w:t>
      </w:r>
      <w:r w:rsidRPr="00686C52">
        <w:rPr>
          <w:rFonts w:ascii="Open Sans" w:hAnsi="Open Sans" w:cs="Open Sans"/>
          <w:color w:val="auto"/>
          <w:sz w:val="23"/>
          <w:szCs w:val="23"/>
        </w:rPr>
        <w:t xml:space="preserve"> </w:t>
      </w:r>
      <w:proofErr w:type="spellStart"/>
      <w:r w:rsidRPr="00686C52">
        <w:rPr>
          <w:rFonts w:ascii="Open Sans" w:hAnsi="Open Sans" w:cs="Open Sans"/>
          <w:color w:val="auto"/>
          <w:sz w:val="23"/>
          <w:szCs w:val="23"/>
        </w:rPr>
        <w:t>ENGAGe</w:t>
      </w:r>
      <w:proofErr w:type="spellEnd"/>
    </w:p>
    <w:p w14:paraId="492C33EA" w14:textId="33AA0150" w:rsidR="00086CFB" w:rsidRDefault="005A3A59" w:rsidP="005A3A59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685EE4">
        <w:rPr>
          <w:rFonts w:ascii="Open Sans" w:hAnsi="Open Sans" w:cs="Open Sans"/>
          <w:color w:val="auto"/>
          <w:sz w:val="23"/>
          <w:szCs w:val="23"/>
        </w:rPr>
        <w:t xml:space="preserve">Email: </w:t>
      </w:r>
      <w:r w:rsidR="00A53975">
        <w:rPr>
          <w:rFonts w:ascii="Open Sans" w:hAnsi="Open Sans" w:cs="Open Sans"/>
          <w:color w:val="auto"/>
          <w:sz w:val="23"/>
          <w:szCs w:val="23"/>
        </w:rPr>
        <w:t>worldgoday</w:t>
      </w:r>
      <w:r w:rsidR="002B56D5" w:rsidRPr="00A53975">
        <w:rPr>
          <w:rFonts w:ascii="Open Sans" w:hAnsi="Open Sans" w:cs="Open Sans"/>
          <w:color w:val="auto"/>
          <w:sz w:val="23"/>
          <w:szCs w:val="23"/>
        </w:rPr>
        <w:t>@esgo.org</w:t>
      </w:r>
    </w:p>
    <w:sectPr w:rsidR="00086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0D88" w14:textId="77777777" w:rsidR="001B424A" w:rsidRDefault="001B424A" w:rsidP="00B34D36">
      <w:pPr>
        <w:spacing w:after="0" w:line="240" w:lineRule="auto"/>
      </w:pPr>
      <w:r>
        <w:separator/>
      </w:r>
    </w:p>
  </w:endnote>
  <w:endnote w:type="continuationSeparator" w:id="0">
    <w:p w14:paraId="390298DA" w14:textId="77777777" w:rsidR="001B424A" w:rsidRDefault="001B424A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4E6A" w14:textId="77777777" w:rsidR="001B424A" w:rsidRDefault="001B424A" w:rsidP="00B34D36">
      <w:pPr>
        <w:spacing w:after="0" w:line="240" w:lineRule="auto"/>
      </w:pPr>
      <w:r>
        <w:separator/>
      </w:r>
    </w:p>
  </w:footnote>
  <w:footnote w:type="continuationSeparator" w:id="0">
    <w:p w14:paraId="56BDE8F3" w14:textId="77777777" w:rsidR="001B424A" w:rsidRDefault="001B424A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B"/>
    <w:rsid w:val="00041E75"/>
    <w:rsid w:val="00065447"/>
    <w:rsid w:val="00086CFB"/>
    <w:rsid w:val="000B2B33"/>
    <w:rsid w:val="000F47CD"/>
    <w:rsid w:val="0011075C"/>
    <w:rsid w:val="00173EE3"/>
    <w:rsid w:val="00192F72"/>
    <w:rsid w:val="001A3D0D"/>
    <w:rsid w:val="001B424A"/>
    <w:rsid w:val="001C551E"/>
    <w:rsid w:val="001E495B"/>
    <w:rsid w:val="002256AA"/>
    <w:rsid w:val="00233DCE"/>
    <w:rsid w:val="002343B3"/>
    <w:rsid w:val="002908BF"/>
    <w:rsid w:val="002A62D7"/>
    <w:rsid w:val="002A6B1A"/>
    <w:rsid w:val="002B2283"/>
    <w:rsid w:val="002B56D5"/>
    <w:rsid w:val="002F27FF"/>
    <w:rsid w:val="00361421"/>
    <w:rsid w:val="00371A04"/>
    <w:rsid w:val="00384253"/>
    <w:rsid w:val="003C4F10"/>
    <w:rsid w:val="003E02BD"/>
    <w:rsid w:val="003F05DB"/>
    <w:rsid w:val="003F478E"/>
    <w:rsid w:val="004133D6"/>
    <w:rsid w:val="00424007"/>
    <w:rsid w:val="0046210E"/>
    <w:rsid w:val="004631C1"/>
    <w:rsid w:val="00467589"/>
    <w:rsid w:val="004B6380"/>
    <w:rsid w:val="004C7D05"/>
    <w:rsid w:val="004D36AD"/>
    <w:rsid w:val="005166B2"/>
    <w:rsid w:val="0052692D"/>
    <w:rsid w:val="00533C5C"/>
    <w:rsid w:val="005353F5"/>
    <w:rsid w:val="00574B43"/>
    <w:rsid w:val="00575584"/>
    <w:rsid w:val="0057763F"/>
    <w:rsid w:val="005974CF"/>
    <w:rsid w:val="005A3A59"/>
    <w:rsid w:val="005E0001"/>
    <w:rsid w:val="00606980"/>
    <w:rsid w:val="0062282B"/>
    <w:rsid w:val="0062630F"/>
    <w:rsid w:val="006268B2"/>
    <w:rsid w:val="00631BEC"/>
    <w:rsid w:val="00685EE4"/>
    <w:rsid w:val="00686C52"/>
    <w:rsid w:val="006A6975"/>
    <w:rsid w:val="006B379E"/>
    <w:rsid w:val="006B3D7E"/>
    <w:rsid w:val="00735D2C"/>
    <w:rsid w:val="00740B51"/>
    <w:rsid w:val="007573BC"/>
    <w:rsid w:val="00765F0A"/>
    <w:rsid w:val="007B614C"/>
    <w:rsid w:val="007D3759"/>
    <w:rsid w:val="007F7D6F"/>
    <w:rsid w:val="00802983"/>
    <w:rsid w:val="008063E0"/>
    <w:rsid w:val="008207F3"/>
    <w:rsid w:val="008443B4"/>
    <w:rsid w:val="0085422B"/>
    <w:rsid w:val="00857438"/>
    <w:rsid w:val="00873195"/>
    <w:rsid w:val="008824E1"/>
    <w:rsid w:val="00887ED9"/>
    <w:rsid w:val="008D2CA1"/>
    <w:rsid w:val="00907856"/>
    <w:rsid w:val="009249CC"/>
    <w:rsid w:val="00930014"/>
    <w:rsid w:val="00931B6A"/>
    <w:rsid w:val="00935F98"/>
    <w:rsid w:val="00962B32"/>
    <w:rsid w:val="009774D6"/>
    <w:rsid w:val="0099764B"/>
    <w:rsid w:val="009B3781"/>
    <w:rsid w:val="009F0C7E"/>
    <w:rsid w:val="009F509F"/>
    <w:rsid w:val="00A30AFC"/>
    <w:rsid w:val="00A50F51"/>
    <w:rsid w:val="00A53975"/>
    <w:rsid w:val="00A84C72"/>
    <w:rsid w:val="00A87228"/>
    <w:rsid w:val="00A96FC5"/>
    <w:rsid w:val="00B21162"/>
    <w:rsid w:val="00B34D36"/>
    <w:rsid w:val="00B406E5"/>
    <w:rsid w:val="00B47E92"/>
    <w:rsid w:val="00B729AE"/>
    <w:rsid w:val="00B80599"/>
    <w:rsid w:val="00BC53AF"/>
    <w:rsid w:val="00BD3B1B"/>
    <w:rsid w:val="00BF1286"/>
    <w:rsid w:val="00BF1C69"/>
    <w:rsid w:val="00BF36B2"/>
    <w:rsid w:val="00C64A82"/>
    <w:rsid w:val="00C7157D"/>
    <w:rsid w:val="00CA2507"/>
    <w:rsid w:val="00CA2FF9"/>
    <w:rsid w:val="00CA6AAB"/>
    <w:rsid w:val="00CB4489"/>
    <w:rsid w:val="00CC3110"/>
    <w:rsid w:val="00CE1300"/>
    <w:rsid w:val="00D2264D"/>
    <w:rsid w:val="00D3622D"/>
    <w:rsid w:val="00D648A0"/>
    <w:rsid w:val="00D741A0"/>
    <w:rsid w:val="00DB633F"/>
    <w:rsid w:val="00DC2B9D"/>
    <w:rsid w:val="00DD027B"/>
    <w:rsid w:val="00DD1A48"/>
    <w:rsid w:val="00DD7032"/>
    <w:rsid w:val="00E20A42"/>
    <w:rsid w:val="00E218DF"/>
    <w:rsid w:val="00E24A1D"/>
    <w:rsid w:val="00E4070B"/>
    <w:rsid w:val="00E563B7"/>
    <w:rsid w:val="00E86E9C"/>
    <w:rsid w:val="00F20FB5"/>
    <w:rsid w:val="00F45000"/>
    <w:rsid w:val="00F46957"/>
    <w:rsid w:val="00F64425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422"/>
  <w15:chartTrackingRefBased/>
  <w15:docId w15:val="{54536542-3BAD-4B58-92DC-DE45F0E6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7D6F"/>
  </w:style>
  <w:style w:type="paragraph" w:styleId="Nadpis1">
    <w:name w:val="heading 1"/>
    <w:basedOn w:val="Normln"/>
    <w:link w:val="Nadpis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56AA"/>
    <w:rPr>
      <w:i/>
      <w:iCs/>
    </w:rPr>
  </w:style>
  <w:style w:type="character" w:customStyle="1" w:styleId="Nadpis1Char">
    <w:name w:val="Nadpis 1 Char"/>
    <w:basedOn w:val="Standardnpsmoodstavce"/>
    <w:link w:val="Nadpis1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Standardnpsmoodstavce"/>
    <w:rsid w:val="002256AA"/>
  </w:style>
  <w:style w:type="paragraph" w:styleId="Textbubliny">
    <w:name w:val="Balloon Text"/>
    <w:basedOn w:val="Normln"/>
    <w:link w:val="Textbubliny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Standardnpsmoodstavce"/>
    <w:rsid w:val="00065447"/>
  </w:style>
  <w:style w:type="paragraph" w:styleId="Normlnweb">
    <w:name w:val="Normal (Web)"/>
    <w:basedOn w:val="Normln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iln">
    <w:name w:val="Strong"/>
    <w:basedOn w:val="Standardnpsmoodstavce"/>
    <w:uiPriority w:val="22"/>
    <w:qFormat/>
    <w:rsid w:val="004C7D0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C2B9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Znakapoznpodarou">
    <w:name w:val="footnote reference"/>
    <w:basedOn w:val="Standardnpsmoodstavce"/>
    <w:rsid w:val="00B34D36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god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Nissim</dc:creator>
  <cp:keywords/>
  <dc:description/>
  <cp:lastModifiedBy>Jana Holanova</cp:lastModifiedBy>
  <cp:revision>34</cp:revision>
  <cp:lastPrinted>2019-08-23T17:56:00Z</cp:lastPrinted>
  <dcterms:created xsi:type="dcterms:W3CDTF">2019-08-23T16:15:00Z</dcterms:created>
  <dcterms:modified xsi:type="dcterms:W3CDTF">2019-09-12T12:12:00Z</dcterms:modified>
</cp:coreProperties>
</file>